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E28" w:rsidP="0033768E" w:rsidRDefault="00740E28" w14:paraId="2CFE20A0" w14:textId="77777777">
      <w:pPr>
        <w:spacing w:after="180" w:line="240" w:lineRule="auto"/>
        <w:rPr>
          <w:rFonts w:ascii="Helvetica" w:hAnsi="Helvetica" w:eastAsia="Times New Roman" w:cs="Helvetica"/>
          <w:b/>
          <w:bCs/>
          <w:color w:val="393E45"/>
          <w:sz w:val="21"/>
          <w:szCs w:val="21"/>
          <w:lang w:val="en-GB" w:eastAsia="en-GB"/>
        </w:rPr>
      </w:pPr>
    </w:p>
    <w:p w:rsidRPr="0033768E" w:rsidR="00740E28" w:rsidP="00B03400" w:rsidRDefault="00B03400" w14:paraId="541811F8" w14:textId="29CBCAA7">
      <w:pPr>
        <w:pStyle w:val="Heading1"/>
        <w:rPr>
          <w:rFonts w:eastAsia="Times New Roman" w:asciiTheme="minorHAnsi" w:hAnsiTheme="minorHAnsi"/>
          <w:color w:val="262626" w:themeColor="text1" w:themeTint="D9"/>
          <w:lang w:val="en-GB" w:eastAsia="en-GB"/>
        </w:rPr>
      </w:pPr>
      <w:r w:rsidRPr="0033768E">
        <w:rPr>
          <w:rFonts w:eastAsia="Times New Roman" w:asciiTheme="minorHAnsi" w:hAnsiTheme="minorHAnsi"/>
          <w:color w:val="262626" w:themeColor="text1" w:themeTint="D9"/>
          <w:lang w:val="en-GB" w:eastAsia="en-GB"/>
        </w:rPr>
        <w:t>Position description</w:t>
      </w:r>
    </w:p>
    <w:p w:rsidRPr="0033768E" w:rsidR="00566060" w:rsidP="00566060" w:rsidRDefault="008350E2" w14:paraId="51C8FE02" w14:textId="07F39CE4">
      <w:pPr>
        <w:pStyle w:val="Heading2"/>
        <w:rPr>
          <w:rFonts w:asciiTheme="minorHAnsi" w:hAnsiTheme="minorHAnsi"/>
          <w:color w:val="262626" w:themeColor="text1" w:themeTint="D9"/>
          <w:lang w:val="en-GB" w:eastAsia="en-GB"/>
        </w:rPr>
      </w:pPr>
      <w:r>
        <w:rPr>
          <w:rFonts w:asciiTheme="minorHAnsi" w:hAnsiTheme="minorHAnsi"/>
          <w:color w:val="262626" w:themeColor="text1" w:themeTint="D9"/>
          <w:lang w:val="en-GB" w:eastAsia="en-GB"/>
        </w:rPr>
        <w:t>Organisational Development Officer</w:t>
      </w:r>
    </w:p>
    <w:p w:rsidRPr="00566060" w:rsidR="00566060" w:rsidP="26A9587F" w:rsidRDefault="26A9587F" w14:paraId="70329602" w14:textId="13FCBA41">
      <w:pPr>
        <w:rPr>
          <w:lang w:val="en-GB" w:eastAsia="en-GB"/>
        </w:rPr>
      </w:pPr>
      <w:r w:rsidRPr="26A9587F">
        <w:rPr>
          <w:lang w:val="en-GB" w:eastAsia="en-GB"/>
        </w:rPr>
        <w:t>_______________________________________________________________________________________</w:t>
      </w:r>
    </w:p>
    <w:p w:rsidR="26A9587F" w:rsidP="1B4C9585" w:rsidRDefault="26A9587F" w14:paraId="3C529F7D" w14:textId="4A8C75F2">
      <w:pPr>
        <w:rPr>
          <w:lang w:val="en-GB" w:eastAsia="en-GB"/>
        </w:rPr>
      </w:pPr>
      <w:r w:rsidRPr="26A9587F">
        <w:rPr>
          <w:lang w:val="en-GB" w:eastAsia="en-GB"/>
        </w:rPr>
        <w:t>Position</w:t>
      </w:r>
      <w:r w:rsidRPr="26A9587F">
        <w:rPr>
          <w:lang w:val="en-GB" w:eastAsia="en-GB"/>
        </w:rPr>
        <w:t xml:space="preserve"> </w:t>
      </w:r>
      <w:r w:rsidRPr="26A9587F">
        <w:rPr>
          <w:lang w:val="en-GB" w:eastAsia="en-GB"/>
        </w:rPr>
        <w:t xml:space="preserve">           </w:t>
      </w:r>
      <w:r w:rsidR="0033768E">
        <w:rPr>
          <w:lang w:val="en-GB" w:eastAsia="en-GB"/>
        </w:rPr>
        <w:tab/>
      </w:r>
      <w:r w:rsidR="008350E2">
        <w:rPr>
          <w:lang w:val="en-GB" w:eastAsia="en-GB"/>
        </w:rPr>
        <w:t>Organisational Development Officer</w:t>
      </w:r>
      <w:r w:rsidR="00C408B0">
        <w:rPr>
          <w:lang w:val="en-GB" w:eastAsia="en-GB"/>
        </w:rPr>
        <w:t>, Part Time 12</w:t>
      </w:r>
      <w:r w:rsidR="00DD5DC0">
        <w:rPr>
          <w:lang w:val="en-GB" w:eastAsia="en-GB"/>
        </w:rPr>
        <w:t xml:space="preserve"> </w:t>
      </w:r>
      <w:r w:rsidR="00C408B0">
        <w:rPr>
          <w:lang w:val="en-GB" w:eastAsia="en-GB"/>
        </w:rPr>
        <w:t>hours p/w</w:t>
      </w:r>
      <w:r w:rsidR="00530AF9">
        <w:rPr>
          <w:lang w:val="en-GB" w:eastAsia="en-GB"/>
        </w:rPr>
        <w:t>.</w:t>
      </w:r>
    </w:p>
    <w:p w:rsidR="26A9587F" w:rsidP="1B4C9585" w:rsidRDefault="26A9587F" w14:paraId="7F07D9C7" w14:textId="453E6AE7">
      <w:pPr>
        <w:ind w:left="1418" w:hanging="1418"/>
        <w:rPr>
          <w:lang w:val="en-GB" w:eastAsia="en-GB"/>
        </w:rPr>
      </w:pPr>
      <w:r w:rsidRPr="26A9587F">
        <w:rPr>
          <w:lang w:val="en-GB" w:eastAsia="en-GB"/>
        </w:rPr>
        <w:t>Purpose</w:t>
      </w:r>
      <w:r w:rsidRPr="26A9587F">
        <w:rPr>
          <w:lang w:val="en-GB" w:eastAsia="en-GB"/>
        </w:rPr>
        <w:t xml:space="preserve"> </w:t>
      </w:r>
      <w:r w:rsidRPr="26A9587F">
        <w:rPr>
          <w:lang w:val="en-GB" w:eastAsia="en-GB"/>
        </w:rPr>
        <w:t xml:space="preserve">           </w:t>
      </w:r>
      <w:r w:rsidR="0033768E">
        <w:rPr>
          <w:lang w:val="en-GB" w:eastAsia="en-GB"/>
        </w:rPr>
        <w:tab/>
      </w:r>
      <w:r w:rsidR="008350E2">
        <w:rPr>
          <w:lang w:val="en-GB" w:eastAsia="en-GB"/>
        </w:rPr>
        <w:t xml:space="preserve">To </w:t>
      </w:r>
      <w:r w:rsidR="00D83362">
        <w:rPr>
          <w:lang w:val="en-GB" w:eastAsia="en-GB"/>
        </w:rPr>
        <w:t>develop policies and resources to support WWDACT’s sustainability as an organisation.</w:t>
      </w:r>
    </w:p>
    <w:p w:rsidR="26A9587F" w:rsidP="1B4C9585" w:rsidRDefault="26A9587F" w14:paraId="22B3C11F" w14:textId="252FBE85">
      <w:pPr>
        <w:rPr>
          <w:lang w:val="en-GB" w:eastAsia="en-GB"/>
        </w:rPr>
      </w:pPr>
      <w:r w:rsidRPr="26A9587F">
        <w:rPr>
          <w:lang w:val="en-GB" w:eastAsia="en-GB"/>
        </w:rPr>
        <w:t>Reports to</w:t>
      </w:r>
      <w:r w:rsidRPr="26A9587F">
        <w:rPr>
          <w:lang w:val="en-GB" w:eastAsia="en-GB"/>
        </w:rPr>
        <w:t xml:space="preserve">        </w:t>
      </w:r>
      <w:r w:rsidR="0033768E">
        <w:rPr>
          <w:lang w:val="en-GB" w:eastAsia="en-GB"/>
        </w:rPr>
        <w:tab/>
      </w:r>
      <w:r w:rsidR="0033768E">
        <w:rPr>
          <w:lang w:val="en-GB" w:eastAsia="en-GB"/>
        </w:rPr>
        <w:t>WWDACT Chief Executive Officer</w:t>
      </w:r>
      <w:r w:rsidR="006C42BB">
        <w:rPr>
          <w:lang w:val="en-GB" w:eastAsia="en-GB"/>
        </w:rPr>
        <w:t xml:space="preserve"> (CEO)</w:t>
      </w:r>
    </w:p>
    <w:p w:rsidR="26A9587F" w:rsidP="1B4C9585" w:rsidRDefault="26A9587F" w14:paraId="4BE0E451" w14:textId="010EC2AB">
      <w:pPr>
        <w:rPr>
          <w:lang w:val="en-GB" w:eastAsia="en-GB"/>
        </w:rPr>
      </w:pPr>
      <w:r w:rsidRPr="26A9587F">
        <w:rPr>
          <w:lang w:val="en-GB" w:eastAsia="en-GB"/>
        </w:rPr>
        <w:t>Based</w:t>
      </w:r>
      <w:r w:rsidRPr="26A9587F">
        <w:rPr>
          <w:lang w:val="en-GB" w:eastAsia="en-GB"/>
        </w:rPr>
        <w:t xml:space="preserve"> </w:t>
      </w:r>
      <w:r w:rsidRPr="26A9587F">
        <w:rPr>
          <w:lang w:val="en-GB" w:eastAsia="en-GB"/>
        </w:rPr>
        <w:t xml:space="preserve">               </w:t>
      </w:r>
      <w:r w:rsidR="0033768E">
        <w:rPr>
          <w:lang w:val="en-GB" w:eastAsia="en-GB"/>
        </w:rPr>
        <w:tab/>
      </w:r>
      <w:r w:rsidR="0033768E">
        <w:rPr>
          <w:lang w:val="en-GB" w:eastAsia="en-GB"/>
        </w:rPr>
        <w:tab/>
      </w:r>
      <w:r w:rsidR="00D839EA">
        <w:rPr>
          <w:lang w:val="en-GB" w:eastAsia="en-GB"/>
        </w:rPr>
        <w:t>Level 1, 28 University Avenue Canberra City ACT 2601</w:t>
      </w:r>
    </w:p>
    <w:p w:rsidR="26A9587F" w:rsidP="26A9587F" w:rsidRDefault="26A9587F" w14:paraId="56BF51C5" w14:textId="475CB014">
      <w:pPr>
        <w:rPr>
          <w:lang w:val="en-GB" w:eastAsia="en-GB"/>
        </w:rPr>
      </w:pPr>
      <w:r w:rsidRPr="26A9587F">
        <w:rPr>
          <w:lang w:val="en-GB" w:eastAsia="en-GB"/>
        </w:rPr>
        <w:t>_______________________________________________________________________________________</w:t>
      </w:r>
    </w:p>
    <w:p w:rsidRPr="0033768E" w:rsidR="00566060" w:rsidP="00566060" w:rsidRDefault="00566060" w14:paraId="577E0DCF" w14:textId="065FD8C9">
      <w:pPr>
        <w:pStyle w:val="Heading3"/>
        <w:rPr>
          <w:color w:val="262626" w:themeColor="text1" w:themeTint="D9"/>
          <w:lang w:val="en-GB" w:eastAsia="en-GB"/>
        </w:rPr>
      </w:pPr>
      <w:r w:rsidRPr="0033768E">
        <w:rPr>
          <w:color w:val="262626" w:themeColor="text1" w:themeTint="D9"/>
          <w:lang w:val="en-GB" w:eastAsia="en-GB"/>
        </w:rPr>
        <w:t>The Organisation</w:t>
      </w:r>
    </w:p>
    <w:p w:rsidR="00566060" w:rsidP="00566060" w:rsidRDefault="00566060" w14:paraId="5926FC25" w14:textId="30ADBE4B">
      <w:r w:rsidR="33DDF481">
        <w:rPr/>
        <w:t>Women</w:t>
      </w:r>
      <w:r w:rsidR="33DDF481">
        <w:rPr/>
        <w:t>*</w:t>
      </w:r>
      <w:r w:rsidR="33DDF481">
        <w:rPr/>
        <w:t xml:space="preserve"> </w:t>
      </w:r>
      <w:r w:rsidR="33DDF481">
        <w:rPr/>
        <w:t>With</w:t>
      </w:r>
      <w:r w:rsidR="33DDF481">
        <w:rPr/>
        <w:t xml:space="preserve"> Disabilities ACT (WWDACT). WWDACT is a systemic advocacy and peer support organisation for women and girls with disabilities in the ACT and region. WWDACT follows a human rights philosophy, based on the Convention on the Rights of Persons with Disabilities (CRPD) and the Convention on the Elimination of Discrimination against Women (CEDAW). WWDACT is a Disabled People’s Organisation (DPO), governed by women with disabilities, and its proposals and recommendations to government are consistent with Article 4(3), and Article 29 of CRPD.</w:t>
      </w:r>
    </w:p>
    <w:p w:rsidRPr="0033768E" w:rsidR="00566060" w:rsidP="00566060" w:rsidRDefault="00566060" w14:paraId="260C4C72" w14:textId="02DA29BE">
      <w:pPr>
        <w:pStyle w:val="Heading3"/>
        <w:rPr>
          <w:color w:val="262626" w:themeColor="text1" w:themeTint="D9"/>
          <w:lang w:val="en-GB" w:eastAsia="en-GB"/>
        </w:rPr>
      </w:pPr>
      <w:r w:rsidRPr="0033768E">
        <w:rPr>
          <w:color w:val="262626" w:themeColor="text1" w:themeTint="D9"/>
          <w:lang w:val="en-GB" w:eastAsia="en-GB"/>
        </w:rPr>
        <w:t>The Position</w:t>
      </w:r>
    </w:p>
    <w:p w:rsidR="000462D4" w:rsidP="33DDF481" w:rsidRDefault="003A0A14" w14:paraId="70066506" w14:textId="163B31CF">
      <w:pPr>
        <w:rPr>
          <w:lang w:val="en-GB" w:eastAsia="en-GB"/>
        </w:rPr>
      </w:pPr>
      <w:r w:rsidRPr="33DDF481" w:rsidR="33DDF481">
        <w:rPr>
          <w:lang w:val="en-GB" w:eastAsia="en-GB"/>
        </w:rPr>
        <w:t xml:space="preserve">The Organisational Development Officer will address the internal policy needs of WWDACT to ensure sustainability of the organisation into the future. Responsibilities will include assessing the current policy needs, writing internal policies and procedures, redeveloping the membership and </w:t>
      </w:r>
      <w:r w:rsidRPr="33DDF481" w:rsidR="33DDF481">
        <w:rPr>
          <w:lang w:val="en-GB" w:eastAsia="en-GB"/>
        </w:rPr>
        <w:t>representatives</w:t>
      </w:r>
      <w:r w:rsidRPr="33DDF481" w:rsidR="33DDF481">
        <w:rPr>
          <w:lang w:val="en-GB" w:eastAsia="en-GB"/>
        </w:rPr>
        <w:t>'</w:t>
      </w:r>
      <w:r w:rsidRPr="33DDF481" w:rsidR="33DDF481">
        <w:rPr>
          <w:lang w:val="en-GB" w:eastAsia="en-GB"/>
        </w:rPr>
        <w:t xml:space="preserve"> processes and developing a board induction kit with training. The Officer will also support the CEO to deliver a members’ space on the WWDACT website.</w:t>
      </w:r>
      <w:bookmarkStart w:name="_GoBack" w:id="0"/>
      <w:bookmarkEnd w:id="0"/>
    </w:p>
    <w:p w:rsidR="006C42BB" w:rsidP="00566060" w:rsidRDefault="006C42BB" w14:paraId="75F65986" w14:textId="32571BB5">
      <w:pPr>
        <w:rPr>
          <w:lang w:val="en-GB" w:eastAsia="en-GB"/>
        </w:rPr>
      </w:pPr>
      <w:r>
        <w:rPr>
          <w:lang w:val="en-GB" w:eastAsia="en-GB"/>
        </w:rPr>
        <w:t xml:space="preserve">The Officer will work independently </w:t>
      </w:r>
      <w:r w:rsidR="00697A8C">
        <w:rPr>
          <w:lang w:val="en-GB" w:eastAsia="en-GB"/>
        </w:rPr>
        <w:t xml:space="preserve">with guidance from </w:t>
      </w:r>
      <w:r>
        <w:rPr>
          <w:lang w:val="en-GB" w:eastAsia="en-GB"/>
        </w:rPr>
        <w:t>the WWDACT CEO.</w:t>
      </w:r>
      <w:r w:rsidR="003325B5">
        <w:rPr>
          <w:lang w:val="en-GB" w:eastAsia="en-GB"/>
        </w:rPr>
        <w:t xml:space="preserve"> This is a</w:t>
      </w:r>
      <w:r w:rsidR="001230B9">
        <w:rPr>
          <w:lang w:val="en-GB" w:eastAsia="en-GB"/>
        </w:rPr>
        <w:t>n NDIS ILC project position funded</w:t>
      </w:r>
      <w:r w:rsidR="00671231">
        <w:rPr>
          <w:lang w:val="en-GB" w:eastAsia="en-GB"/>
        </w:rPr>
        <w:t xml:space="preserve"> until May 31</w:t>
      </w:r>
      <w:r w:rsidRPr="00671231" w:rsidR="00671231">
        <w:rPr>
          <w:vertAlign w:val="superscript"/>
          <w:lang w:val="en-GB" w:eastAsia="en-GB"/>
        </w:rPr>
        <w:t>st</w:t>
      </w:r>
      <w:proofErr w:type="gramStart"/>
      <w:r w:rsidR="00671231">
        <w:rPr>
          <w:lang w:val="en-GB" w:eastAsia="en-GB"/>
        </w:rPr>
        <w:t xml:space="preserve"> 2020</w:t>
      </w:r>
      <w:proofErr w:type="gramEnd"/>
      <w:r w:rsidR="00671231">
        <w:rPr>
          <w:lang w:val="en-GB" w:eastAsia="en-GB"/>
        </w:rPr>
        <w:t>.</w:t>
      </w:r>
    </w:p>
    <w:p w:rsidR="00566060" w:rsidP="00566060" w:rsidRDefault="00566060" w14:paraId="6044F1BC" w14:textId="0F65AD23">
      <w:pPr>
        <w:pStyle w:val="Heading3"/>
        <w:rPr>
          <w:color w:val="262626" w:themeColor="text1" w:themeTint="D9"/>
          <w:lang w:val="en-GB" w:eastAsia="en-GB"/>
        </w:rPr>
      </w:pPr>
      <w:r w:rsidRPr="0033768E">
        <w:rPr>
          <w:color w:val="262626" w:themeColor="text1" w:themeTint="D9"/>
          <w:lang w:val="en-GB" w:eastAsia="en-GB"/>
        </w:rPr>
        <w:t>The Duties</w:t>
      </w:r>
    </w:p>
    <w:p w:rsidR="00B8186E" w:rsidP="00A02949" w:rsidRDefault="009E002C" w14:paraId="0E41CDC2" w14:textId="00175002">
      <w:pPr>
        <w:pStyle w:val="ListParagraph"/>
        <w:numPr>
          <w:ilvl w:val="0"/>
          <w:numId w:val="3"/>
        </w:numPr>
        <w:rPr>
          <w:lang w:val="en-GB" w:eastAsia="en-GB"/>
        </w:rPr>
      </w:pPr>
      <w:r>
        <w:rPr>
          <w:lang w:val="en-GB" w:eastAsia="en-GB"/>
        </w:rPr>
        <w:t xml:space="preserve">Assess </w:t>
      </w:r>
      <w:r w:rsidR="008C0E32">
        <w:rPr>
          <w:lang w:val="en-GB" w:eastAsia="en-GB"/>
        </w:rPr>
        <w:t xml:space="preserve">the needs of the organisation and develop policies for </w:t>
      </w:r>
      <w:r w:rsidR="007F34F3">
        <w:rPr>
          <w:lang w:val="en-GB" w:eastAsia="en-GB"/>
        </w:rPr>
        <w:t>human resources</w:t>
      </w:r>
      <w:r w:rsidR="006C7410">
        <w:rPr>
          <w:lang w:val="en-GB" w:eastAsia="en-GB"/>
        </w:rPr>
        <w:t xml:space="preserve">, </w:t>
      </w:r>
      <w:r w:rsidR="008C0E32">
        <w:rPr>
          <w:lang w:val="en-GB" w:eastAsia="en-GB"/>
        </w:rPr>
        <w:t>communications and engagement.</w:t>
      </w:r>
    </w:p>
    <w:p w:rsidR="00F3218D" w:rsidP="00000758" w:rsidRDefault="006B6919" w14:paraId="77ECA796" w14:textId="7218BDD8">
      <w:pPr>
        <w:pStyle w:val="ListParagraph"/>
        <w:numPr>
          <w:ilvl w:val="0"/>
          <w:numId w:val="3"/>
        </w:numPr>
        <w:rPr>
          <w:lang w:val="en-GB" w:eastAsia="en-GB"/>
        </w:rPr>
      </w:pPr>
      <w:r>
        <w:rPr>
          <w:lang w:val="en-GB" w:eastAsia="en-GB"/>
        </w:rPr>
        <w:t>Develop a membership kit</w:t>
      </w:r>
      <w:r w:rsidR="00000758">
        <w:rPr>
          <w:lang w:val="en-GB" w:eastAsia="en-GB"/>
        </w:rPr>
        <w:t xml:space="preserve"> and board induction kit</w:t>
      </w:r>
      <w:r w:rsidR="008C0E32">
        <w:rPr>
          <w:lang w:val="en-GB" w:eastAsia="en-GB"/>
        </w:rPr>
        <w:t>.</w:t>
      </w:r>
    </w:p>
    <w:p w:rsidRPr="00000758" w:rsidR="00000758" w:rsidP="00000758" w:rsidRDefault="00000758" w14:paraId="76ED920F" w14:textId="50063110">
      <w:pPr>
        <w:pStyle w:val="ListParagraph"/>
        <w:numPr>
          <w:ilvl w:val="0"/>
          <w:numId w:val="3"/>
        </w:numPr>
        <w:rPr>
          <w:lang w:val="en-GB" w:eastAsia="en-GB"/>
        </w:rPr>
      </w:pPr>
      <w:r>
        <w:rPr>
          <w:lang w:val="en-GB" w:eastAsia="en-GB"/>
        </w:rPr>
        <w:t xml:space="preserve">Develop a </w:t>
      </w:r>
      <w:r w:rsidR="008C0E32">
        <w:rPr>
          <w:lang w:val="en-GB" w:eastAsia="en-GB"/>
        </w:rPr>
        <w:t>representatives</w:t>
      </w:r>
      <w:r>
        <w:rPr>
          <w:lang w:val="en-GB" w:eastAsia="en-GB"/>
        </w:rPr>
        <w:t xml:space="preserve"> program and policies in consultation with the Community Engagement Officer.</w:t>
      </w:r>
    </w:p>
    <w:p w:rsidR="00423CDE" w:rsidP="00A02949" w:rsidRDefault="00940CFE" w14:paraId="35EACA76" w14:textId="0EAF9FC5">
      <w:pPr>
        <w:pStyle w:val="ListParagraph"/>
        <w:numPr>
          <w:ilvl w:val="0"/>
          <w:numId w:val="3"/>
        </w:numPr>
        <w:rPr>
          <w:lang w:val="en-GB" w:eastAsia="en-GB"/>
        </w:rPr>
      </w:pPr>
      <w:r>
        <w:rPr>
          <w:lang w:val="en-GB" w:eastAsia="en-GB"/>
        </w:rPr>
        <w:t>Overseeing the creation of</w:t>
      </w:r>
      <w:r w:rsidR="008023AA">
        <w:rPr>
          <w:lang w:val="en-GB" w:eastAsia="en-GB"/>
        </w:rPr>
        <w:t xml:space="preserve"> Easy English versions of governance and membership documents</w:t>
      </w:r>
      <w:r w:rsidR="00B8186E">
        <w:rPr>
          <w:lang w:val="en-GB" w:eastAsia="en-GB"/>
        </w:rPr>
        <w:t>.</w:t>
      </w:r>
    </w:p>
    <w:p w:rsidR="005243F4" w:rsidP="00A02949" w:rsidRDefault="005243F4" w14:paraId="5584B5F1" w14:textId="6BEF830D">
      <w:pPr>
        <w:pStyle w:val="ListParagraph"/>
        <w:numPr>
          <w:ilvl w:val="0"/>
          <w:numId w:val="3"/>
        </w:numPr>
        <w:rPr>
          <w:lang w:val="en-GB" w:eastAsia="en-GB"/>
        </w:rPr>
      </w:pPr>
      <w:r>
        <w:rPr>
          <w:lang w:val="en-GB" w:eastAsia="en-GB"/>
        </w:rPr>
        <w:t xml:space="preserve">Organising training for WWDACT board members in </w:t>
      </w:r>
      <w:r w:rsidR="007566FC">
        <w:rPr>
          <w:lang w:val="en-GB" w:eastAsia="en-GB"/>
        </w:rPr>
        <w:t>IT</w:t>
      </w:r>
      <w:r w:rsidR="003325B5">
        <w:rPr>
          <w:lang w:val="en-GB" w:eastAsia="en-GB"/>
        </w:rPr>
        <w:t xml:space="preserve"> use, media and other topics as identified.</w:t>
      </w:r>
    </w:p>
    <w:p w:rsidR="005C0A36" w:rsidP="33DDF481" w:rsidRDefault="005C0A36" w14:paraId="5E837385" w14:textId="060DBD02">
      <w:pPr>
        <w:pStyle w:val="ListParagraph"/>
        <w:numPr>
          <w:ilvl w:val="0"/>
          <w:numId w:val="3"/>
        </w:numPr>
        <w:rPr>
          <w:lang w:val="en-GB" w:eastAsia="en-GB"/>
        </w:rPr>
      </w:pPr>
      <w:r w:rsidRPr="33DDF481" w:rsidR="33DDF481">
        <w:rPr>
          <w:lang w:val="en-GB" w:eastAsia="en-GB"/>
        </w:rPr>
        <w:t>Support the CEO in development of a members’ space on the WWDACT website</w:t>
      </w:r>
      <w:r w:rsidRPr="33DDF481" w:rsidR="33DDF481">
        <w:rPr>
          <w:lang w:val="en-GB" w:eastAsia="en-GB"/>
        </w:rPr>
        <w:t>.</w:t>
      </w:r>
    </w:p>
    <w:p w:rsidRPr="00A02949" w:rsidR="00177534" w:rsidP="00A02949" w:rsidRDefault="00177534" w14:paraId="3B1A284B" w14:textId="66D1A0AD">
      <w:pPr>
        <w:pStyle w:val="ListParagraph"/>
        <w:numPr>
          <w:ilvl w:val="0"/>
          <w:numId w:val="3"/>
        </w:numPr>
        <w:rPr>
          <w:lang w:val="en-GB" w:eastAsia="en-GB"/>
        </w:rPr>
      </w:pPr>
      <w:r>
        <w:rPr>
          <w:lang w:val="en-GB" w:eastAsia="en-GB"/>
        </w:rPr>
        <w:t>Support reporting to the NDIS on project progress.</w:t>
      </w:r>
    </w:p>
    <w:p w:rsidRPr="0033768E" w:rsidR="00566060" w:rsidP="002253ED" w:rsidRDefault="00566060" w14:paraId="415D3919" w14:textId="3E36E364">
      <w:pPr>
        <w:pStyle w:val="Heading3"/>
        <w:rPr>
          <w:color w:val="262626" w:themeColor="text1" w:themeTint="D9"/>
          <w:lang w:val="en-GB" w:eastAsia="en-GB"/>
        </w:rPr>
      </w:pPr>
      <w:r w:rsidRPr="0033768E">
        <w:rPr>
          <w:color w:val="262626" w:themeColor="text1" w:themeTint="D9"/>
          <w:lang w:val="en-GB" w:eastAsia="en-GB"/>
        </w:rPr>
        <w:lastRenderedPageBreak/>
        <w:t>Selection Criteria</w:t>
      </w:r>
    </w:p>
    <w:p w:rsidRPr="00680E94" w:rsidR="007A62D8" w:rsidP="00A02949" w:rsidRDefault="009A570F" w14:paraId="1A1D2842" w14:textId="722B2C50">
      <w:pPr>
        <w:pStyle w:val="ListParagraph"/>
        <w:numPr>
          <w:ilvl w:val="0"/>
          <w:numId w:val="2"/>
        </w:numPr>
        <w:spacing w:after="180" w:line="240" w:lineRule="auto"/>
        <w:rPr>
          <w:color w:val="000000" w:themeColor="text1"/>
          <w:lang w:val="en-GB" w:eastAsia="en-GB"/>
        </w:rPr>
      </w:pPr>
      <w:r w:rsidRPr="00680E94">
        <w:rPr>
          <w:rFonts w:eastAsia="Times New Roman" w:cs="Helvetica"/>
          <w:b/>
          <w:bCs/>
          <w:color w:val="000000" w:themeColor="text1"/>
          <w:lang w:val="en-GB" w:eastAsia="en-GB"/>
        </w:rPr>
        <w:t xml:space="preserve">Qualifications </w:t>
      </w:r>
      <w:r w:rsidRPr="00680E94" w:rsidR="00EE01B3">
        <w:rPr>
          <w:rFonts w:eastAsia="Times New Roman" w:cs="Helvetica"/>
          <w:color w:val="000000" w:themeColor="text1"/>
          <w:lang w:val="en-GB" w:eastAsia="en-GB"/>
        </w:rPr>
        <w:t>in Community Development, Community Services, Business, Project Management or similar</w:t>
      </w:r>
      <w:r w:rsidRPr="00680E94" w:rsidR="0088155D">
        <w:rPr>
          <w:rFonts w:eastAsia="Times New Roman" w:cs="Helvetica"/>
          <w:color w:val="000000" w:themeColor="text1"/>
          <w:lang w:val="en-GB" w:eastAsia="en-GB"/>
        </w:rPr>
        <w:t xml:space="preserve"> are highly desired.</w:t>
      </w:r>
    </w:p>
    <w:p w:rsidRPr="00680E94" w:rsidR="004D72A9" w:rsidP="00A02949" w:rsidRDefault="004D72A9" w14:paraId="7CB3F158" w14:textId="257F8784">
      <w:pPr>
        <w:pStyle w:val="ListParagraph"/>
        <w:numPr>
          <w:ilvl w:val="0"/>
          <w:numId w:val="2"/>
        </w:numPr>
        <w:spacing w:after="180" w:line="240" w:lineRule="auto"/>
        <w:rPr>
          <w:color w:val="000000" w:themeColor="text1"/>
          <w:lang w:val="en-GB" w:eastAsia="en-GB"/>
        </w:rPr>
      </w:pPr>
      <w:r w:rsidRPr="00680E94">
        <w:rPr>
          <w:rFonts w:eastAsia="Times New Roman" w:cs="Helvetica"/>
          <w:b/>
          <w:bCs/>
          <w:color w:val="000000" w:themeColor="text1"/>
          <w:lang w:val="en-GB" w:eastAsia="en-GB"/>
        </w:rPr>
        <w:t>Skills</w:t>
      </w:r>
      <w:r w:rsidRPr="00680E94" w:rsidR="002911FD">
        <w:rPr>
          <w:rFonts w:eastAsia="Times New Roman" w:cs="Helvetica"/>
          <w:b/>
          <w:bCs/>
          <w:color w:val="000000" w:themeColor="text1"/>
          <w:lang w:val="en-GB" w:eastAsia="en-GB"/>
        </w:rPr>
        <w:t xml:space="preserve"> </w:t>
      </w:r>
      <w:r w:rsidRPr="00680E94" w:rsidR="002911FD">
        <w:rPr>
          <w:rFonts w:eastAsia="Times New Roman" w:cs="Helvetica"/>
          <w:color w:val="000000" w:themeColor="text1"/>
          <w:lang w:val="en-GB" w:eastAsia="en-GB"/>
        </w:rPr>
        <w:t xml:space="preserve">in </w:t>
      </w:r>
      <w:r w:rsidRPr="00680E94" w:rsidR="002D0B20">
        <w:rPr>
          <w:rFonts w:eastAsia="Times New Roman" w:cs="Helvetica"/>
          <w:color w:val="000000" w:themeColor="text1"/>
          <w:lang w:val="en-GB" w:eastAsia="en-GB"/>
        </w:rPr>
        <w:t xml:space="preserve">policy writing, </w:t>
      </w:r>
      <w:r w:rsidRPr="00680E94" w:rsidR="00BC766C">
        <w:rPr>
          <w:rFonts w:eastAsia="Times New Roman" w:cs="Helvetica"/>
          <w:color w:val="000000" w:themeColor="text1"/>
          <w:lang w:val="en-GB" w:eastAsia="en-GB"/>
        </w:rPr>
        <w:t>s</w:t>
      </w:r>
      <w:r w:rsidRPr="00680E94" w:rsidR="00A17485">
        <w:rPr>
          <w:rFonts w:eastAsia="Times New Roman" w:cs="Helvetica"/>
          <w:color w:val="000000" w:themeColor="text1"/>
          <w:lang w:val="en-GB" w:eastAsia="en-GB"/>
        </w:rPr>
        <w:t>kills in web management or development will be favourably considered.</w:t>
      </w:r>
    </w:p>
    <w:p w:rsidRPr="00680E94" w:rsidR="007A3651" w:rsidP="00A02949" w:rsidRDefault="007A3651" w14:paraId="0090F454" w14:textId="55E10D9D">
      <w:pPr>
        <w:pStyle w:val="ListParagraph"/>
        <w:numPr>
          <w:ilvl w:val="0"/>
          <w:numId w:val="2"/>
        </w:numPr>
        <w:spacing w:after="180" w:line="240" w:lineRule="auto"/>
        <w:rPr>
          <w:color w:val="000000" w:themeColor="text1"/>
          <w:lang w:val="en-GB" w:eastAsia="en-GB"/>
        </w:rPr>
      </w:pPr>
      <w:r w:rsidRPr="00680E94">
        <w:rPr>
          <w:rFonts w:eastAsia="Times New Roman" w:cs="Helvetica"/>
          <w:b/>
          <w:bCs/>
          <w:color w:val="000000" w:themeColor="text1"/>
          <w:lang w:val="en-GB" w:eastAsia="en-GB"/>
        </w:rPr>
        <w:t>Communications</w:t>
      </w:r>
      <w:r w:rsidRPr="00680E94" w:rsidR="00487D7C">
        <w:rPr>
          <w:rFonts w:eastAsia="Times New Roman" w:cs="Helvetica"/>
          <w:b/>
          <w:bCs/>
          <w:color w:val="000000" w:themeColor="text1"/>
          <w:lang w:val="en-GB" w:eastAsia="en-GB"/>
        </w:rPr>
        <w:t xml:space="preserve"> </w:t>
      </w:r>
      <w:r w:rsidRPr="00680E94" w:rsidR="00487D7C">
        <w:rPr>
          <w:rFonts w:eastAsia="Times New Roman" w:cs="Helvetica"/>
          <w:color w:val="000000" w:themeColor="text1"/>
          <w:lang w:val="en-GB" w:eastAsia="en-GB"/>
        </w:rPr>
        <w:t>Ability to communicate with internal and external stakeholders to understand organisational nee</w:t>
      </w:r>
      <w:r w:rsidRPr="00680E94" w:rsidR="00F60EEF">
        <w:rPr>
          <w:rFonts w:eastAsia="Times New Roman" w:cs="Helvetica"/>
          <w:color w:val="000000" w:themeColor="text1"/>
          <w:lang w:val="en-GB" w:eastAsia="en-GB"/>
        </w:rPr>
        <w:t xml:space="preserve">ds. </w:t>
      </w:r>
    </w:p>
    <w:p w:rsidRPr="00680E94" w:rsidR="007A3651" w:rsidP="001032D6" w:rsidRDefault="001032D6" w14:paraId="29C49195" w14:textId="044899FF">
      <w:pPr>
        <w:pStyle w:val="ListParagraph"/>
        <w:numPr>
          <w:ilvl w:val="0"/>
          <w:numId w:val="2"/>
        </w:numPr>
        <w:spacing w:after="180" w:line="240" w:lineRule="auto"/>
        <w:rPr>
          <w:color w:val="000000" w:themeColor="text1"/>
          <w:lang w:val="en-GB" w:eastAsia="en-GB"/>
        </w:rPr>
      </w:pPr>
      <w:r w:rsidRPr="00680E94">
        <w:rPr>
          <w:b/>
          <w:color w:val="000000" w:themeColor="text1"/>
          <w:lang w:val="en-GB" w:eastAsia="en-GB"/>
        </w:rPr>
        <w:t>Ability</w:t>
      </w:r>
      <w:r w:rsidRPr="00680E94">
        <w:rPr>
          <w:color w:val="000000" w:themeColor="text1"/>
          <w:lang w:val="en-GB" w:eastAsia="en-GB"/>
        </w:rPr>
        <w:t xml:space="preserve"> To use modern office software. Ability to deliver projects within set budgets and acquit against grant requirements. </w:t>
      </w:r>
    </w:p>
    <w:p w:rsidRPr="00680E94" w:rsidR="00AB06DF" w:rsidP="00AB06DF" w:rsidRDefault="00AB06DF" w14:paraId="03E590DA" w14:textId="327847F7">
      <w:pPr>
        <w:pStyle w:val="ListParagraph"/>
        <w:numPr>
          <w:ilvl w:val="0"/>
          <w:numId w:val="2"/>
        </w:numPr>
        <w:spacing w:after="180" w:line="240" w:lineRule="auto"/>
        <w:rPr>
          <w:color w:val="000000" w:themeColor="text1"/>
          <w:lang w:val="en-GB" w:eastAsia="en-GB"/>
        </w:rPr>
      </w:pPr>
      <w:r w:rsidRPr="00680E94">
        <w:rPr>
          <w:b/>
          <w:color w:val="000000" w:themeColor="text1"/>
          <w:lang w:val="en-GB" w:eastAsia="en-GB"/>
        </w:rPr>
        <w:t>Initiative</w:t>
      </w:r>
      <w:r w:rsidRPr="00680E94">
        <w:rPr>
          <w:color w:val="000000" w:themeColor="text1"/>
          <w:lang w:val="en-GB" w:eastAsia="en-GB"/>
        </w:rPr>
        <w:t xml:space="preserve"> to solve problems</w:t>
      </w:r>
      <w:r w:rsidR="000F376A">
        <w:rPr>
          <w:color w:val="000000" w:themeColor="text1"/>
          <w:lang w:val="en-GB" w:eastAsia="en-GB"/>
        </w:rPr>
        <w:t xml:space="preserve"> in a varied work environment.</w:t>
      </w:r>
    </w:p>
    <w:p w:rsidR="00837EB9" w:rsidP="33DDF481" w:rsidRDefault="00837EB9" w14:paraId="3CA8CE06" w14:noSpellErr="1" w14:textId="011F3F5B">
      <w:pPr>
        <w:pStyle w:val="Normal"/>
      </w:pPr>
    </w:p>
    <w:p w:rsidR="00837EB9" w:rsidP="00740E28" w:rsidRDefault="00837EB9" w14:paraId="5B8DD5F1" w14:textId="77777777"/>
    <w:p w:rsidR="00811BD5" w:rsidRDefault="009A570F" w14:paraId="7F7C8F3D" w14:textId="33E6ACB9">
      <w:r>
        <w:t xml:space="preserve">Please contact the WWDACT CEO via </w:t>
      </w:r>
      <w:hyperlink w:history="1" r:id="rId11">
        <w:r w:rsidRPr="00735C57">
          <w:rPr>
            <w:rStyle w:val="Hyperlink"/>
          </w:rPr>
          <w:t>ceo@wwdact.org.au</w:t>
        </w:r>
      </w:hyperlink>
      <w:r>
        <w:t xml:space="preserve"> or 0468 324 695 for more information.</w:t>
      </w:r>
    </w:p>
    <w:sectPr w:rsidR="00811BD5" w:rsidSect="007B1ECA">
      <w:footerReference w:type="default" r:id="rId12"/>
      <w:headerReference w:type="first" r:id="rId13"/>
      <w:footerReference w:type="first" r:id="rId14"/>
      <w:pgSz w:w="11906" w:h="16838" w:orient="portrait"/>
      <w:pgMar w:top="851" w:right="1134" w:bottom="269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F38" w:rsidP="00740E28" w:rsidRDefault="00551F38" w14:paraId="70FAA770" w14:textId="77777777">
      <w:pPr>
        <w:spacing w:after="0" w:line="240" w:lineRule="auto"/>
      </w:pPr>
      <w:r>
        <w:separator/>
      </w:r>
    </w:p>
  </w:endnote>
  <w:endnote w:type="continuationSeparator" w:id="0">
    <w:p w:rsidR="00551F38" w:rsidP="00740E28" w:rsidRDefault="00551F38" w14:paraId="3ABD6F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304577"/>
      <w:docPartObj>
        <w:docPartGallery w:val="Page Numbers (Bottom of Page)"/>
        <w:docPartUnique/>
      </w:docPartObj>
    </w:sdtPr>
    <w:sdtEndPr>
      <w:rPr>
        <w:noProof/>
      </w:rPr>
    </w:sdtEndPr>
    <w:sdtContent>
      <w:p w:rsidR="00922607" w:rsidRDefault="00740E28" w14:paraId="05F50CD1" w14:textId="4102EE17">
        <w:pPr>
          <w:pStyle w:val="Footer"/>
          <w:jc w:val="right"/>
        </w:pPr>
        <w:r>
          <w:fldChar w:fldCharType="begin"/>
        </w:r>
        <w:r>
          <w:instrText xml:space="preserve"> PAGE   \* MERGEFORMAT </w:instrText>
        </w:r>
        <w:r>
          <w:fldChar w:fldCharType="separate"/>
        </w:r>
        <w:r w:rsidR="00837EB9">
          <w:rPr>
            <w:noProof/>
          </w:rPr>
          <w:t>2</w:t>
        </w:r>
        <w:r>
          <w:rPr>
            <w:noProof/>
          </w:rPr>
          <w:fldChar w:fldCharType="end"/>
        </w:r>
      </w:p>
    </w:sdtContent>
  </w:sdt>
  <w:p w:rsidR="00922607" w:rsidRDefault="00DD5DC0" w14:paraId="24F95C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81E" w:rsidP="0020081E" w:rsidRDefault="00DD5DC0" w14:paraId="4ACE90E9" w14:textId="7B31222A">
    <w:pPr>
      <w:pStyle w:val="Footer"/>
      <w:ind w:left="-1134"/>
      <w:rPr>
        <w:rFonts w:eastAsia="Times New Roman"/>
        <w:lang w:eastAsia="en-CA"/>
      </w:rPr>
    </w:pPr>
  </w:p>
  <w:p w:rsidR="00EF1DAA" w:rsidRDefault="00DD5DC0" w14:paraId="719A28C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F38" w:rsidP="00740E28" w:rsidRDefault="00551F38" w14:paraId="5853B2F4" w14:textId="77777777">
      <w:pPr>
        <w:spacing w:after="0" w:line="240" w:lineRule="auto"/>
      </w:pPr>
      <w:r>
        <w:separator/>
      </w:r>
    </w:p>
  </w:footnote>
  <w:footnote w:type="continuationSeparator" w:id="0">
    <w:p w:rsidR="00551F38" w:rsidP="00740E28" w:rsidRDefault="00551F38" w14:paraId="47567D2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A5333" w:rsidRDefault="007B1ECA" w14:paraId="02231D67" w14:textId="26F89FD8">
    <w:pPr>
      <w:pStyle w:val="Header"/>
    </w:pPr>
    <w:r>
      <w:rPr>
        <w:noProof/>
      </w:rPr>
      <w:drawing>
        <wp:anchor distT="0" distB="0" distL="114300" distR="114300" simplePos="0" relativeHeight="251659264" behindDoc="1" locked="0" layoutInCell="1" allowOverlap="1" wp14:anchorId="2B18DB3D" wp14:editId="766B9B37">
          <wp:simplePos x="0" y="0"/>
          <wp:positionH relativeFrom="page">
            <wp:posOffset>-16180</wp:posOffset>
          </wp:positionH>
          <wp:positionV relativeFrom="paragraph">
            <wp:posOffset>-273768</wp:posOffset>
          </wp:positionV>
          <wp:extent cx="7550083" cy="1067765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CT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50083" cy="10677656"/>
                  </a:xfrm>
                  <a:prstGeom prst="rect">
                    <a:avLst/>
                  </a:prstGeom>
                </pic:spPr>
              </pic:pic>
            </a:graphicData>
          </a:graphic>
          <wp14:sizeRelH relativeFrom="margin">
            <wp14:pctWidth>0</wp14:pctWidth>
          </wp14:sizeRelH>
          <wp14:sizeRelV relativeFrom="margin">
            <wp14:pctHeight>0</wp14:pctHeight>
          </wp14:sizeRelV>
        </wp:anchor>
      </w:drawing>
    </w:r>
  </w:p>
  <w:p w:rsidR="008A5333" w:rsidRDefault="00DD5DC0" w14:paraId="182BAC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3012"/>
    <w:multiLevelType w:val="hybridMultilevel"/>
    <w:tmpl w:val="A70C00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221384"/>
    <w:multiLevelType w:val="hybridMultilevel"/>
    <w:tmpl w:val="D24E8B76"/>
    <w:lvl w:ilvl="0" w:tplc="FFFFFFFF">
      <w:start w:val="1"/>
      <w:numFmt w:val="decimal"/>
      <w:lvlText w:val="%1."/>
      <w:lvlJc w:val="left"/>
      <w:pPr>
        <w:ind w:left="360" w:hanging="360"/>
      </w:p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70204043"/>
    <w:multiLevelType w:val="hybridMultilevel"/>
    <w:tmpl w:val="053E6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28"/>
    <w:rsid w:val="00000758"/>
    <w:rsid w:val="000075F8"/>
    <w:rsid w:val="000462D4"/>
    <w:rsid w:val="000814F5"/>
    <w:rsid w:val="000F376A"/>
    <w:rsid w:val="001032D6"/>
    <w:rsid w:val="001230B9"/>
    <w:rsid w:val="00124DCA"/>
    <w:rsid w:val="001764D3"/>
    <w:rsid w:val="00177534"/>
    <w:rsid w:val="001C05F0"/>
    <w:rsid w:val="00204111"/>
    <w:rsid w:val="002253ED"/>
    <w:rsid w:val="002911FD"/>
    <w:rsid w:val="00293EBE"/>
    <w:rsid w:val="002B5034"/>
    <w:rsid w:val="002D0B20"/>
    <w:rsid w:val="003115CA"/>
    <w:rsid w:val="003325B5"/>
    <w:rsid w:val="0033768E"/>
    <w:rsid w:val="003665AE"/>
    <w:rsid w:val="003714F4"/>
    <w:rsid w:val="003A0A14"/>
    <w:rsid w:val="003A3744"/>
    <w:rsid w:val="003C1DBC"/>
    <w:rsid w:val="0041647A"/>
    <w:rsid w:val="00423CDE"/>
    <w:rsid w:val="00467063"/>
    <w:rsid w:val="00487D7C"/>
    <w:rsid w:val="00495A51"/>
    <w:rsid w:val="004D72A9"/>
    <w:rsid w:val="004E100E"/>
    <w:rsid w:val="005243F4"/>
    <w:rsid w:val="00530AF9"/>
    <w:rsid w:val="00531431"/>
    <w:rsid w:val="005315E5"/>
    <w:rsid w:val="00551F38"/>
    <w:rsid w:val="0056155E"/>
    <w:rsid w:val="005622A3"/>
    <w:rsid w:val="00566060"/>
    <w:rsid w:val="005C0A36"/>
    <w:rsid w:val="005F502B"/>
    <w:rsid w:val="00665E28"/>
    <w:rsid w:val="00671231"/>
    <w:rsid w:val="00680E94"/>
    <w:rsid w:val="006965D9"/>
    <w:rsid w:val="00697A8C"/>
    <w:rsid w:val="006B6919"/>
    <w:rsid w:val="006C42BB"/>
    <w:rsid w:val="006C7410"/>
    <w:rsid w:val="006F47CA"/>
    <w:rsid w:val="00740E28"/>
    <w:rsid w:val="007566FC"/>
    <w:rsid w:val="00775D7A"/>
    <w:rsid w:val="007A3651"/>
    <w:rsid w:val="007A62D8"/>
    <w:rsid w:val="007B1ECA"/>
    <w:rsid w:val="007F34F3"/>
    <w:rsid w:val="008023AA"/>
    <w:rsid w:val="00812738"/>
    <w:rsid w:val="008350E2"/>
    <w:rsid w:val="00837EB9"/>
    <w:rsid w:val="008463E0"/>
    <w:rsid w:val="00861F50"/>
    <w:rsid w:val="0088155D"/>
    <w:rsid w:val="00887E3C"/>
    <w:rsid w:val="008C0E32"/>
    <w:rsid w:val="00933794"/>
    <w:rsid w:val="00940CFE"/>
    <w:rsid w:val="009A570F"/>
    <w:rsid w:val="009E002C"/>
    <w:rsid w:val="009E722D"/>
    <w:rsid w:val="009F2A5F"/>
    <w:rsid w:val="00A02949"/>
    <w:rsid w:val="00A122E0"/>
    <w:rsid w:val="00A17485"/>
    <w:rsid w:val="00A36BB6"/>
    <w:rsid w:val="00A90F2A"/>
    <w:rsid w:val="00AA5490"/>
    <w:rsid w:val="00AB06DF"/>
    <w:rsid w:val="00B03400"/>
    <w:rsid w:val="00B14671"/>
    <w:rsid w:val="00B8186E"/>
    <w:rsid w:val="00BA0F11"/>
    <w:rsid w:val="00BC766C"/>
    <w:rsid w:val="00BF75CB"/>
    <w:rsid w:val="00C16A82"/>
    <w:rsid w:val="00C408B0"/>
    <w:rsid w:val="00C410CA"/>
    <w:rsid w:val="00C949CF"/>
    <w:rsid w:val="00D058EA"/>
    <w:rsid w:val="00D523DB"/>
    <w:rsid w:val="00D83362"/>
    <w:rsid w:val="00D839EA"/>
    <w:rsid w:val="00DA2FB0"/>
    <w:rsid w:val="00DC13F9"/>
    <w:rsid w:val="00DC3088"/>
    <w:rsid w:val="00DD07A0"/>
    <w:rsid w:val="00DD5DC0"/>
    <w:rsid w:val="00DD7D75"/>
    <w:rsid w:val="00E224F8"/>
    <w:rsid w:val="00E24692"/>
    <w:rsid w:val="00E27029"/>
    <w:rsid w:val="00E35774"/>
    <w:rsid w:val="00E365AF"/>
    <w:rsid w:val="00E36602"/>
    <w:rsid w:val="00E87C93"/>
    <w:rsid w:val="00ED55B9"/>
    <w:rsid w:val="00EE01B3"/>
    <w:rsid w:val="00EF223D"/>
    <w:rsid w:val="00F3218D"/>
    <w:rsid w:val="00F60EEF"/>
    <w:rsid w:val="00F80FA4"/>
    <w:rsid w:val="00F810CE"/>
    <w:rsid w:val="00FF1523"/>
    <w:rsid w:val="1B4C9585"/>
    <w:rsid w:val="26A9587F"/>
    <w:rsid w:val="33DDF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DEBA"/>
  <w15:chartTrackingRefBased/>
  <w15:docId w15:val="{790D0234-7CDE-4AD8-9F0E-4749742F3C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740E28"/>
    <w:pPr>
      <w:spacing w:after="200" w:line="276" w:lineRule="auto"/>
    </w:pPr>
    <w:rPr>
      <w:rFonts w:eastAsiaTheme="minorEastAsia"/>
      <w:lang w:val="en-AU" w:eastAsia="en-AU"/>
    </w:rPr>
  </w:style>
  <w:style w:type="paragraph" w:styleId="Heading1">
    <w:name w:val="heading 1"/>
    <w:basedOn w:val="Normal"/>
    <w:next w:val="Normal"/>
    <w:link w:val="Heading1Char"/>
    <w:uiPriority w:val="9"/>
    <w:qFormat/>
    <w:rsid w:val="00B0340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606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606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740E28"/>
    <w:pPr>
      <w:spacing w:after="0" w:line="240" w:lineRule="auto"/>
    </w:pPr>
    <w:rPr>
      <w:lang w:val="en-AU"/>
    </w:rPr>
  </w:style>
  <w:style w:type="paragraph" w:styleId="Header">
    <w:name w:val="header"/>
    <w:basedOn w:val="Normal"/>
    <w:link w:val="HeaderChar"/>
    <w:uiPriority w:val="99"/>
    <w:unhideWhenUsed/>
    <w:rsid w:val="00740E2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40E28"/>
    <w:rPr>
      <w:rFonts w:eastAsiaTheme="minorEastAsia"/>
      <w:lang w:val="en-AU" w:eastAsia="en-AU"/>
    </w:rPr>
  </w:style>
  <w:style w:type="paragraph" w:styleId="Footer">
    <w:name w:val="footer"/>
    <w:basedOn w:val="Normal"/>
    <w:link w:val="FooterChar"/>
    <w:uiPriority w:val="99"/>
    <w:unhideWhenUsed/>
    <w:rsid w:val="00740E2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40E28"/>
    <w:rPr>
      <w:rFonts w:eastAsiaTheme="minorEastAsia"/>
      <w:lang w:val="en-AU" w:eastAsia="en-AU"/>
    </w:rPr>
  </w:style>
  <w:style w:type="character" w:styleId="Heading1Char" w:customStyle="1">
    <w:name w:val="Heading 1 Char"/>
    <w:basedOn w:val="DefaultParagraphFont"/>
    <w:link w:val="Heading1"/>
    <w:uiPriority w:val="9"/>
    <w:rsid w:val="00B03400"/>
    <w:rPr>
      <w:rFonts w:asciiTheme="majorHAnsi" w:hAnsiTheme="majorHAnsi" w:eastAsiaTheme="majorEastAsia" w:cstheme="majorBidi"/>
      <w:color w:val="2F5496" w:themeColor="accent1" w:themeShade="BF"/>
      <w:sz w:val="32"/>
      <w:szCs w:val="32"/>
      <w:lang w:val="en-AU" w:eastAsia="en-AU"/>
    </w:rPr>
  </w:style>
  <w:style w:type="character" w:styleId="Heading2Char" w:customStyle="1">
    <w:name w:val="Heading 2 Char"/>
    <w:basedOn w:val="DefaultParagraphFont"/>
    <w:link w:val="Heading2"/>
    <w:uiPriority w:val="9"/>
    <w:rsid w:val="00566060"/>
    <w:rPr>
      <w:rFonts w:asciiTheme="majorHAnsi" w:hAnsiTheme="majorHAnsi" w:eastAsiaTheme="majorEastAsia" w:cstheme="majorBidi"/>
      <w:color w:val="2F5496" w:themeColor="accent1" w:themeShade="BF"/>
      <w:sz w:val="26"/>
      <w:szCs w:val="26"/>
      <w:lang w:val="en-AU" w:eastAsia="en-AU"/>
    </w:rPr>
  </w:style>
  <w:style w:type="character" w:styleId="Heading3Char" w:customStyle="1">
    <w:name w:val="Heading 3 Char"/>
    <w:basedOn w:val="DefaultParagraphFont"/>
    <w:link w:val="Heading3"/>
    <w:uiPriority w:val="9"/>
    <w:rsid w:val="00566060"/>
    <w:rPr>
      <w:rFonts w:asciiTheme="majorHAnsi" w:hAnsiTheme="majorHAnsi" w:eastAsiaTheme="majorEastAsia" w:cstheme="majorBidi"/>
      <w:color w:val="1F3763" w:themeColor="accent1" w:themeShade="7F"/>
      <w:sz w:val="24"/>
      <w:szCs w:val="24"/>
      <w:lang w:val="en-AU" w:eastAsia="en-AU"/>
    </w:rPr>
  </w:style>
  <w:style w:type="paragraph" w:styleId="ListParagraph">
    <w:name w:val="List Paragraph"/>
    <w:basedOn w:val="Normal"/>
    <w:uiPriority w:val="34"/>
    <w:qFormat/>
    <w:rsid w:val="00665E28"/>
    <w:pPr>
      <w:ind w:left="720"/>
      <w:contextualSpacing/>
    </w:pPr>
  </w:style>
  <w:style w:type="character" w:styleId="Hyperlink">
    <w:name w:val="Hyperlink"/>
    <w:basedOn w:val="DefaultParagraphFont"/>
    <w:uiPriority w:val="99"/>
    <w:unhideWhenUsed/>
    <w:rsid w:val="009A570F"/>
    <w:rPr>
      <w:color w:val="0563C1" w:themeColor="hyperlink"/>
      <w:u w:val="single"/>
    </w:rPr>
  </w:style>
  <w:style w:type="paragraph" w:styleId="BalloonText">
    <w:name w:val="Balloon Text"/>
    <w:basedOn w:val="Normal"/>
    <w:link w:val="BalloonTextChar"/>
    <w:uiPriority w:val="99"/>
    <w:semiHidden/>
    <w:unhideWhenUsed/>
    <w:rsid w:val="0041647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1647A"/>
    <w:rPr>
      <w:rFonts w:ascii="Segoe UI" w:hAnsi="Segoe UI" w:cs="Segoe UI" w:eastAsiaTheme="minorEastAsia"/>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eo@wwdact.org.au"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facc2af187764d9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969bf9-51a4-451b-ada6-85dc3c71323a}"/>
      </w:docPartPr>
      <w:docPartBody>
        <w:p w14:paraId="33DDF48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6983d24-c2d8-4b0f-889e-a6bad4489e19">WWDACT-1579646779-485</_dlc_DocId>
    <_dlc_DocIdUrl xmlns="46983d24-c2d8-4b0f-889e-a6bad4489e19">
      <Url>https://wwdactorgau.sharepoint.com/_layouts/15/DocIdRedir.aspx?ID=WWDACT-1579646779-485</Url>
      <Description>WWDACT-1579646779-485</Description>
    </_dlc_DocIdUrl>
    <Inactive xmlns="46983d24-c2d8-4b0f-889e-a6bad4489e19">false</Inactive>
    <_Status xmlns="http://schemas.microsoft.com/sharepoint/v3/fields">Not Started</_Status>
    <TaxKeywordTaxHTField xmlns="46983d24-c2d8-4b0f-889e-a6bad4489e19">
      <Terms xmlns="http://schemas.microsoft.com/office/infopath/2007/PartnerControls"/>
    </TaxKeywordTaxHTField>
    <TaxCatchAll xmlns="46983d24-c2d8-4b0f-889e-a6bad4489e19"/>
    <_DCDateCreated xmlns="http://schemas.microsoft.com/sharepoint/v3/fields" xsi:nil="true"/>
    <_dlc_DocIdPersistId xmlns="46983d24-c2d8-4b0f-889e-a6bad4489e19">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BD650003740D749BA650674B83E8370" ma:contentTypeVersion="11" ma:contentTypeDescription="Create a new document." ma:contentTypeScope="" ma:versionID="0dd3ab1678367892c7dcbc5dfd7f4973">
  <xsd:schema xmlns:xsd="http://www.w3.org/2001/XMLSchema" xmlns:xs="http://www.w3.org/2001/XMLSchema" xmlns:p="http://schemas.microsoft.com/office/2006/metadata/properties" xmlns:ns2="46983d24-c2d8-4b0f-889e-a6bad4489e19" xmlns:ns3="http://schemas.microsoft.com/sharepoint/v3/fields" xmlns:ns4="5f453e1a-0860-4eef-9705-b2a52f26523f" targetNamespace="http://schemas.microsoft.com/office/2006/metadata/properties" ma:root="true" ma:fieldsID="df5aaf76855e67f7a0d59cd6cfe54823" ns2:_="" ns3:_="" ns4:_="">
    <xsd:import namespace="46983d24-c2d8-4b0f-889e-a6bad4489e19"/>
    <xsd:import namespace="http://schemas.microsoft.com/sharepoint/v3/fields"/>
    <xsd:import namespace="5f453e1a-0860-4eef-9705-b2a52f26523f"/>
    <xsd:element name="properties">
      <xsd:complexType>
        <xsd:sequence>
          <xsd:element name="documentManagement">
            <xsd:complexType>
              <xsd:all>
                <xsd:element ref="ns3:_Status" minOccurs="0"/>
                <xsd:element ref="ns2:Inactive" minOccurs="0"/>
                <xsd:element ref="ns3:_DCDateCreated" minOccurs="0"/>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2:SharedWithUsers" minOccurs="0"/>
                <xsd:element ref="ns2:SharedWithDetail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83d24-c2d8-4b0f-889e-a6bad4489e19" elementFormDefault="qualified">
    <xsd:import namespace="http://schemas.microsoft.com/office/2006/documentManagement/types"/>
    <xsd:import namespace="http://schemas.microsoft.com/office/infopath/2007/PartnerControls"/>
    <xsd:element name="Inactive" ma:index="4" nillable="true" ma:displayName="Inactive" ma:default="0" ma:description="Define if artifact is active or inactive" ma:internalName="Inactive">
      <xsd:simpleType>
        <xsd:restriction base="dms:Boolean"/>
      </xsd:simpleType>
    </xsd:element>
    <xsd:element name="TaxKeywordTaxHTField" ma:index="10" nillable="true" ma:taxonomy="true" ma:internalName="TaxKeywordTaxHTField" ma:taxonomyFieldName="TaxKeyword" ma:displayName="Enterprise Keywords" ma:fieldId="{23f27201-bee3-471e-b2e7-b64fd8b7ca38}" ma:taxonomyMulti="true" ma:sspId="12c5bf10-cc39-46e9-823f-a544b73f3fd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507739c-dce7-4024-9e49-6385b4d52f6c}" ma:internalName="TaxCatchAll" ma:showField="CatchAllData" ma:web="46983d24-c2d8-4b0f-889e-a6bad4489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507739c-dce7-4024-9e49-6385b4d52f6c}" ma:internalName="TaxCatchAllLabel" ma:readOnly="true" ma:showField="CatchAllDataLabel" ma:web="46983d24-c2d8-4b0f-889e-a6bad4489e19">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_DCDateCreated" ma:index="5"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453e1a-0860-4eef-9705-b2a52f26523f"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94CA4-C273-463B-946C-7737EB961BC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fb0abaa-5600-4d44-a724-773a08837392"/>
    <ds:schemaRef ds:uri="46983d24-c2d8-4b0f-889e-a6bad4489e19"/>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364D6F78-1D42-471C-90D1-A915B3A765B1}">
  <ds:schemaRefs>
    <ds:schemaRef ds:uri="http://schemas.microsoft.com/sharepoint/v3/contenttype/forms"/>
  </ds:schemaRefs>
</ds:datastoreItem>
</file>

<file path=customXml/itemProps3.xml><?xml version="1.0" encoding="utf-8"?>
<ds:datastoreItem xmlns:ds="http://schemas.openxmlformats.org/officeDocument/2006/customXml" ds:itemID="{C9A2A492-605D-4794-9557-B7D3E6FC05F7}">
  <ds:schemaRefs>
    <ds:schemaRef ds:uri="http://schemas.microsoft.com/sharepoint/events"/>
  </ds:schemaRefs>
</ds:datastoreItem>
</file>

<file path=customXml/itemProps4.xml><?xml version="1.0" encoding="utf-8"?>
<ds:datastoreItem xmlns:ds="http://schemas.openxmlformats.org/officeDocument/2006/customXml" ds:itemID="{FB594EFE-9CD4-4BC6-B817-B0C38ADED9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 Roach</dc:creator>
  <keywords/>
  <dc:description/>
  <lastModifiedBy>Ajar Sana</lastModifiedBy>
  <revision>76</revision>
  <lastPrinted>2018-01-17T23:09:00.0000000Z</lastPrinted>
  <dcterms:created xsi:type="dcterms:W3CDTF">2018-01-31T05:40:00.0000000Z</dcterms:created>
  <dcterms:modified xsi:type="dcterms:W3CDTF">2019-06-25T04:46:29.4558840Z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87a83b0b-52c6-4e6a-93cf-fa3e68b46b78</vt:lpwstr>
  </property>
  <property fmtid="{D5CDD505-2E9C-101B-9397-08002B2CF9AE}" pid="3" name="ContentTypeId">
    <vt:lpwstr>0x0101005BD650003740D749BA650674B83E8370</vt:lpwstr>
  </property>
  <property fmtid="{D5CDD505-2E9C-101B-9397-08002B2CF9AE}" pid="4" name="TaxKeyword">
    <vt:lpwstr/>
  </property>
  <property fmtid="{D5CDD505-2E9C-101B-9397-08002B2CF9AE}" pid="5" name="Order">
    <vt:r8>21700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AuthorIds_UIVersion_512">
    <vt:lpwstr>13</vt:lpwstr>
  </property>
</Properties>
</file>