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E20A0" w14:textId="77777777" w:rsidR="00740E28" w:rsidRDefault="00740E28" w:rsidP="0033768E">
      <w:pPr>
        <w:spacing w:after="180" w:line="240" w:lineRule="auto"/>
        <w:rPr>
          <w:rFonts w:ascii="Helvetica" w:eastAsia="Times New Roman" w:hAnsi="Helvetica" w:cs="Helvetica"/>
          <w:b/>
          <w:bCs/>
          <w:color w:val="393E45"/>
          <w:sz w:val="21"/>
          <w:szCs w:val="21"/>
          <w:lang w:val="en-GB" w:eastAsia="en-GB"/>
        </w:rPr>
      </w:pPr>
    </w:p>
    <w:p w14:paraId="6A4847E7" w14:textId="598836DA" w:rsidR="00187F4F" w:rsidRPr="00187F4F" w:rsidRDefault="00C04883" w:rsidP="00187F4F">
      <w:pPr>
        <w:pStyle w:val="NoSpacing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COVID-19</w:t>
      </w:r>
      <w:r w:rsidR="00212A39">
        <w:rPr>
          <w:b/>
          <w:sz w:val="32"/>
          <w:szCs w:val="32"/>
          <w:lang w:val="en-GB"/>
        </w:rPr>
        <w:t xml:space="preserve"> Systemic Response</w:t>
      </w:r>
    </w:p>
    <w:p w14:paraId="7EF22B48" w14:textId="1E97A7EE" w:rsidR="00C0551A" w:rsidRPr="00C0551A" w:rsidRDefault="00212A39" w:rsidP="00C0551A">
      <w:pPr>
        <w:pStyle w:val="NoSpacing"/>
        <w:spacing w:before="240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Project </w:t>
      </w:r>
      <w:r w:rsidR="00C0551A" w:rsidRPr="00C0551A">
        <w:rPr>
          <w:b/>
          <w:sz w:val="32"/>
          <w:szCs w:val="32"/>
          <w:lang w:val="en-GB"/>
        </w:rPr>
        <w:t>Officer</w:t>
      </w:r>
    </w:p>
    <w:p w14:paraId="541811F8" w14:textId="2B736ADC" w:rsidR="00740E28" w:rsidRPr="0033768E" w:rsidRDefault="00B03400" w:rsidP="00B03400">
      <w:pPr>
        <w:pStyle w:val="Heading1"/>
        <w:rPr>
          <w:rFonts w:asciiTheme="minorHAnsi" w:eastAsia="Times New Roman" w:hAnsiTheme="minorHAnsi"/>
          <w:color w:val="262626" w:themeColor="text1" w:themeTint="D9"/>
          <w:lang w:val="en-GB" w:eastAsia="en-GB"/>
        </w:rPr>
      </w:pPr>
      <w:r w:rsidRPr="0033768E">
        <w:rPr>
          <w:rFonts w:asciiTheme="minorHAnsi" w:eastAsia="Times New Roman" w:hAnsiTheme="minorHAnsi"/>
          <w:color w:val="262626" w:themeColor="text1" w:themeTint="D9"/>
          <w:lang w:val="en-GB" w:eastAsia="en-GB"/>
        </w:rPr>
        <w:t>Position description</w:t>
      </w:r>
    </w:p>
    <w:p w14:paraId="70329602" w14:textId="13FCBA41" w:rsidR="00566060" w:rsidRPr="00566060" w:rsidRDefault="26A9587F" w:rsidP="26A9587F">
      <w:pPr>
        <w:rPr>
          <w:lang w:val="en-GB" w:eastAsia="en-GB"/>
        </w:rPr>
      </w:pPr>
      <w:r w:rsidRPr="26A9587F">
        <w:rPr>
          <w:lang w:val="en-GB" w:eastAsia="en-GB"/>
        </w:rPr>
        <w:t>_______________________________________________________________________________________</w:t>
      </w:r>
    </w:p>
    <w:p w14:paraId="3C529F7D" w14:textId="185E7648" w:rsidR="26A9587F" w:rsidRDefault="26A9587F" w:rsidP="1B4C9585">
      <w:pPr>
        <w:rPr>
          <w:lang w:val="en-GB" w:eastAsia="en-GB"/>
        </w:rPr>
      </w:pPr>
      <w:r w:rsidRPr="26A9587F">
        <w:rPr>
          <w:lang w:val="en-GB" w:eastAsia="en-GB"/>
        </w:rPr>
        <w:t xml:space="preserve">Position            </w:t>
      </w:r>
      <w:r w:rsidR="0033768E">
        <w:rPr>
          <w:lang w:val="en-GB" w:eastAsia="en-GB"/>
        </w:rPr>
        <w:tab/>
      </w:r>
      <w:r w:rsidR="00436AD0">
        <w:rPr>
          <w:lang w:val="en-GB" w:eastAsia="en-GB"/>
        </w:rPr>
        <w:t>COVID-19 Project</w:t>
      </w:r>
      <w:r w:rsidR="00C0551A">
        <w:rPr>
          <w:lang w:val="en-GB" w:eastAsia="en-GB"/>
        </w:rPr>
        <w:t xml:space="preserve"> Officer,</w:t>
      </w:r>
      <w:r w:rsidR="00754BE4">
        <w:rPr>
          <w:lang w:val="en-GB" w:eastAsia="en-GB"/>
        </w:rPr>
        <w:t xml:space="preserve"> </w:t>
      </w:r>
      <w:r w:rsidR="00C408B0">
        <w:rPr>
          <w:lang w:val="en-GB" w:eastAsia="en-GB"/>
        </w:rPr>
        <w:t>Part Time</w:t>
      </w:r>
      <w:r w:rsidR="006A3EE0">
        <w:rPr>
          <w:lang w:val="en-GB" w:eastAsia="en-GB"/>
        </w:rPr>
        <w:t>, 12 hours per week</w:t>
      </w:r>
      <w:r w:rsidR="00923CBD">
        <w:rPr>
          <w:lang w:val="en-GB" w:eastAsia="en-GB"/>
        </w:rPr>
        <w:t>.</w:t>
      </w:r>
      <w:r w:rsidR="00773431">
        <w:rPr>
          <w:lang w:val="en-GB" w:eastAsia="en-GB"/>
        </w:rPr>
        <w:t xml:space="preserve"> SCHCADS Level 4.1 ($35.02 </w:t>
      </w:r>
      <w:r w:rsidR="006A3EE0">
        <w:rPr>
          <w:lang w:val="en-GB" w:eastAsia="en-GB"/>
        </w:rPr>
        <w:t>p/h</w:t>
      </w:r>
      <w:r w:rsidR="00773431">
        <w:rPr>
          <w:lang w:val="en-GB" w:eastAsia="en-GB"/>
        </w:rPr>
        <w:t>)</w:t>
      </w:r>
    </w:p>
    <w:p w14:paraId="7F07D9C7" w14:textId="782F1A34" w:rsidR="26A9587F" w:rsidRDefault="26A9587F" w:rsidP="1B4C9585">
      <w:pPr>
        <w:ind w:left="1418" w:hanging="1418"/>
        <w:rPr>
          <w:lang w:val="en-GB" w:eastAsia="en-GB"/>
        </w:rPr>
      </w:pPr>
      <w:r w:rsidRPr="26A9587F">
        <w:rPr>
          <w:lang w:val="en-GB" w:eastAsia="en-GB"/>
        </w:rPr>
        <w:t xml:space="preserve">Purpose            </w:t>
      </w:r>
      <w:r w:rsidR="0033768E">
        <w:rPr>
          <w:lang w:val="en-GB" w:eastAsia="en-GB"/>
        </w:rPr>
        <w:tab/>
      </w:r>
      <w:r w:rsidR="008350E2">
        <w:rPr>
          <w:lang w:val="en-GB" w:eastAsia="en-GB"/>
        </w:rPr>
        <w:t xml:space="preserve">To </w:t>
      </w:r>
      <w:r w:rsidR="00C0551A">
        <w:rPr>
          <w:lang w:val="en-GB" w:eastAsia="en-GB"/>
        </w:rPr>
        <w:t xml:space="preserve">research and develop information </w:t>
      </w:r>
      <w:r w:rsidR="00754BE4">
        <w:rPr>
          <w:lang w:val="en-GB" w:eastAsia="en-GB"/>
        </w:rPr>
        <w:t>on</w:t>
      </w:r>
      <w:r w:rsidR="00C0551A">
        <w:rPr>
          <w:lang w:val="en-GB" w:eastAsia="en-GB"/>
        </w:rPr>
        <w:t xml:space="preserve"> and submissions to </w:t>
      </w:r>
      <w:r w:rsidR="00754BE4">
        <w:rPr>
          <w:lang w:val="en-GB" w:eastAsia="en-GB"/>
        </w:rPr>
        <w:t xml:space="preserve">the Disability Royal Commission </w:t>
      </w:r>
      <w:proofErr w:type="gramStart"/>
      <w:r w:rsidR="00754BE4">
        <w:rPr>
          <w:lang w:val="en-GB" w:eastAsia="en-GB"/>
        </w:rPr>
        <w:t>so as to</w:t>
      </w:r>
      <w:proofErr w:type="gramEnd"/>
      <w:r w:rsidR="00754BE4">
        <w:rPr>
          <w:lang w:val="en-GB" w:eastAsia="en-GB"/>
        </w:rPr>
        <w:t xml:space="preserve"> </w:t>
      </w:r>
      <w:r w:rsidR="00C0551A">
        <w:rPr>
          <w:lang w:val="en-GB" w:eastAsia="en-GB"/>
        </w:rPr>
        <w:t>assist women with disabilities</w:t>
      </w:r>
      <w:r w:rsidR="00754BE4">
        <w:rPr>
          <w:lang w:val="en-GB" w:eastAsia="en-GB"/>
        </w:rPr>
        <w:t xml:space="preserve"> to have</w:t>
      </w:r>
      <w:r w:rsidR="00410E1A">
        <w:rPr>
          <w:lang w:val="en-GB" w:eastAsia="en-GB"/>
        </w:rPr>
        <w:t xml:space="preserve"> equitable</w:t>
      </w:r>
      <w:r w:rsidR="00754BE4">
        <w:rPr>
          <w:lang w:val="en-GB" w:eastAsia="en-GB"/>
        </w:rPr>
        <w:t xml:space="preserve"> </w:t>
      </w:r>
      <w:r w:rsidR="00E4625A">
        <w:rPr>
          <w:lang w:val="en-GB" w:eastAsia="en-GB"/>
        </w:rPr>
        <w:t>engagement in</w:t>
      </w:r>
      <w:r w:rsidR="00754BE4">
        <w:rPr>
          <w:lang w:val="en-GB" w:eastAsia="en-GB"/>
        </w:rPr>
        <w:t xml:space="preserve"> proceedings.</w:t>
      </w:r>
    </w:p>
    <w:p w14:paraId="22B3C11F" w14:textId="252FBE85" w:rsidR="26A9587F" w:rsidRDefault="26A9587F" w:rsidP="1B4C9585">
      <w:pPr>
        <w:rPr>
          <w:lang w:val="en-GB" w:eastAsia="en-GB"/>
        </w:rPr>
      </w:pPr>
      <w:r w:rsidRPr="26A9587F">
        <w:rPr>
          <w:lang w:val="en-GB" w:eastAsia="en-GB"/>
        </w:rPr>
        <w:t xml:space="preserve">Reports to        </w:t>
      </w:r>
      <w:r w:rsidR="0033768E">
        <w:rPr>
          <w:lang w:val="en-GB" w:eastAsia="en-GB"/>
        </w:rPr>
        <w:tab/>
        <w:t>WWDACT Chief Executive Officer</w:t>
      </w:r>
      <w:r w:rsidR="006C42BB">
        <w:rPr>
          <w:lang w:val="en-GB" w:eastAsia="en-GB"/>
        </w:rPr>
        <w:t xml:space="preserve"> (CEO)</w:t>
      </w:r>
    </w:p>
    <w:p w14:paraId="4BE0E451" w14:textId="6E966C82" w:rsidR="26A9587F" w:rsidRDefault="26A9587F" w:rsidP="1B4C9585">
      <w:pPr>
        <w:rPr>
          <w:lang w:val="en-GB" w:eastAsia="en-GB"/>
        </w:rPr>
      </w:pPr>
      <w:r w:rsidRPr="26A9587F">
        <w:rPr>
          <w:lang w:val="en-GB" w:eastAsia="en-GB"/>
        </w:rPr>
        <w:t xml:space="preserve">Based                </w:t>
      </w:r>
      <w:r w:rsidR="0033768E">
        <w:rPr>
          <w:lang w:val="en-GB" w:eastAsia="en-GB"/>
        </w:rPr>
        <w:tab/>
      </w:r>
      <w:r w:rsidR="00B61895">
        <w:rPr>
          <w:lang w:val="en-GB" w:eastAsia="en-GB"/>
        </w:rPr>
        <w:t xml:space="preserve">Working </w:t>
      </w:r>
      <w:r w:rsidR="00D2763E">
        <w:rPr>
          <w:lang w:val="en-GB" w:eastAsia="en-GB"/>
        </w:rPr>
        <w:t>from</w:t>
      </w:r>
      <w:r w:rsidR="00B61895">
        <w:rPr>
          <w:lang w:val="en-GB" w:eastAsia="en-GB"/>
        </w:rPr>
        <w:t xml:space="preserve"> Home</w:t>
      </w:r>
    </w:p>
    <w:p w14:paraId="56BF51C5" w14:textId="475CB014" w:rsidR="26A9587F" w:rsidRDefault="26A9587F" w:rsidP="26A9587F">
      <w:pPr>
        <w:rPr>
          <w:lang w:val="en-GB" w:eastAsia="en-GB"/>
        </w:rPr>
      </w:pPr>
      <w:r w:rsidRPr="26A9587F">
        <w:rPr>
          <w:lang w:val="en-GB" w:eastAsia="en-GB"/>
        </w:rPr>
        <w:t>_______________________________________________________________________________________</w:t>
      </w:r>
    </w:p>
    <w:p w14:paraId="577E0DCF" w14:textId="065FD8C9" w:rsidR="00566060" w:rsidRPr="008054E8" w:rsidRDefault="00566060" w:rsidP="00566060">
      <w:pPr>
        <w:pStyle w:val="Heading3"/>
        <w:rPr>
          <w:b/>
          <w:color w:val="262626" w:themeColor="text1" w:themeTint="D9"/>
          <w:lang w:val="en-GB" w:eastAsia="en-GB"/>
        </w:rPr>
      </w:pPr>
      <w:r w:rsidRPr="008054E8">
        <w:rPr>
          <w:b/>
          <w:color w:val="262626" w:themeColor="text1" w:themeTint="D9"/>
          <w:lang w:val="en-GB" w:eastAsia="en-GB"/>
        </w:rPr>
        <w:t>The Organisation</w:t>
      </w:r>
    </w:p>
    <w:p w14:paraId="5926FC25" w14:textId="30ADBE4B" w:rsidR="00566060" w:rsidRDefault="33DDF481" w:rsidP="00566060">
      <w:r>
        <w:t>Women* With Disabilities ACT (WWDACT). WWDACT is a systemic advocacy and peer support organisation for women and girls with disabilities in the ACT and region. WWDACT follows a human rights philosophy, based on the Convention on the Rights of Persons with Disabilities (CRPD) and the Convention on the Elimination of Discrimination against Women (CEDAW). WWDACT is a Disabled People’s Organisation (DPO), governed by women with disabilities, and its proposals and recommendations to government are consistent with Article 4(3), and Article 29 of CRPD.</w:t>
      </w:r>
    </w:p>
    <w:p w14:paraId="260C4C72" w14:textId="02DA29BE" w:rsidR="00566060" w:rsidRPr="008054E8" w:rsidRDefault="00566060" w:rsidP="00566060">
      <w:pPr>
        <w:pStyle w:val="Heading3"/>
        <w:rPr>
          <w:b/>
          <w:color w:val="262626" w:themeColor="text1" w:themeTint="D9"/>
          <w:lang w:val="en-GB" w:eastAsia="en-GB"/>
        </w:rPr>
      </w:pPr>
      <w:r w:rsidRPr="008054E8">
        <w:rPr>
          <w:b/>
          <w:color w:val="262626" w:themeColor="text1" w:themeTint="D9"/>
          <w:lang w:val="en-GB" w:eastAsia="en-GB"/>
        </w:rPr>
        <w:t>The Position</w:t>
      </w:r>
    </w:p>
    <w:p w14:paraId="5D9AADEE" w14:textId="27A67C73" w:rsidR="00410E1A" w:rsidRDefault="33DDF481" w:rsidP="33DDF481">
      <w:pPr>
        <w:rPr>
          <w:lang w:val="en-GB" w:eastAsia="en-GB"/>
        </w:rPr>
      </w:pPr>
      <w:r w:rsidRPr="33DDF481">
        <w:rPr>
          <w:lang w:val="en-GB" w:eastAsia="en-GB"/>
        </w:rPr>
        <w:t xml:space="preserve">The </w:t>
      </w:r>
      <w:r w:rsidR="00B43A7D">
        <w:rPr>
          <w:lang w:val="en-GB" w:eastAsia="en-GB"/>
        </w:rPr>
        <w:t>Project</w:t>
      </w:r>
      <w:r w:rsidRPr="33DDF481">
        <w:rPr>
          <w:lang w:val="en-GB" w:eastAsia="en-GB"/>
        </w:rPr>
        <w:t xml:space="preserve"> Officer </w:t>
      </w:r>
      <w:bookmarkStart w:id="0" w:name="_GoBack"/>
      <w:r w:rsidRPr="33DDF481">
        <w:rPr>
          <w:lang w:val="en-GB" w:eastAsia="en-GB"/>
        </w:rPr>
        <w:t xml:space="preserve">will </w:t>
      </w:r>
      <w:r w:rsidR="00B43A7D">
        <w:rPr>
          <w:lang w:val="en-GB" w:eastAsia="en-GB"/>
        </w:rPr>
        <w:t>gather feedback from the community and produce communications to support</w:t>
      </w:r>
      <w:r w:rsidR="00410E1A">
        <w:rPr>
          <w:lang w:val="en-GB" w:eastAsia="en-GB"/>
        </w:rPr>
        <w:t xml:space="preserve"> </w:t>
      </w:r>
      <w:r w:rsidR="00AA2B14">
        <w:rPr>
          <w:lang w:val="en-GB" w:eastAsia="en-GB"/>
        </w:rPr>
        <w:t>WWDACT’s advocacy activities during COVID-19</w:t>
      </w:r>
      <w:r w:rsidR="00410E1A">
        <w:rPr>
          <w:lang w:val="en-GB" w:eastAsia="en-GB"/>
        </w:rPr>
        <w:t xml:space="preserve">. </w:t>
      </w:r>
      <w:bookmarkEnd w:id="0"/>
      <w:r w:rsidR="00410E1A">
        <w:rPr>
          <w:lang w:val="en-GB" w:eastAsia="en-GB"/>
        </w:rPr>
        <w:t>The Officer will research and obtain feedback from women with disabilities in the ACT and Region about issues identified</w:t>
      </w:r>
      <w:r w:rsidR="009D1722">
        <w:rPr>
          <w:lang w:val="en-GB" w:eastAsia="en-GB"/>
        </w:rPr>
        <w:t xml:space="preserve"> in the government and community sector response </w:t>
      </w:r>
      <w:r w:rsidR="00AA21A9">
        <w:rPr>
          <w:lang w:val="en-GB" w:eastAsia="en-GB"/>
        </w:rPr>
        <w:t>to COVID-19</w:t>
      </w:r>
      <w:r w:rsidR="00410E1A">
        <w:rPr>
          <w:lang w:val="en-GB" w:eastAsia="en-GB"/>
        </w:rPr>
        <w:t xml:space="preserve">. </w:t>
      </w:r>
      <w:r w:rsidR="00F53896">
        <w:rPr>
          <w:lang w:val="en-GB" w:eastAsia="en-GB"/>
        </w:rPr>
        <w:t>This is a Systemic Advocacy position.</w:t>
      </w:r>
    </w:p>
    <w:p w14:paraId="75F65986" w14:textId="53321C3A" w:rsidR="006C42BB" w:rsidRDefault="006C42BB" w:rsidP="00566060">
      <w:pPr>
        <w:rPr>
          <w:lang w:val="en-GB" w:eastAsia="en-GB"/>
        </w:rPr>
      </w:pPr>
      <w:r>
        <w:rPr>
          <w:lang w:val="en-GB" w:eastAsia="en-GB"/>
        </w:rPr>
        <w:t xml:space="preserve">The Officer will work independently </w:t>
      </w:r>
      <w:r w:rsidR="00697A8C">
        <w:rPr>
          <w:lang w:val="en-GB" w:eastAsia="en-GB"/>
        </w:rPr>
        <w:t xml:space="preserve">with guidance from </w:t>
      </w:r>
      <w:r>
        <w:rPr>
          <w:lang w:val="en-GB" w:eastAsia="en-GB"/>
        </w:rPr>
        <w:t>the WWDACT CEO</w:t>
      </w:r>
      <w:r w:rsidR="00F53896">
        <w:rPr>
          <w:lang w:val="en-GB" w:eastAsia="en-GB"/>
        </w:rPr>
        <w:t>.</w:t>
      </w:r>
      <w:r w:rsidR="00AA21A9">
        <w:rPr>
          <w:lang w:val="en-GB" w:eastAsia="en-GB"/>
        </w:rPr>
        <w:t xml:space="preserve"> This role requires </w:t>
      </w:r>
      <w:r w:rsidR="00B61895">
        <w:rPr>
          <w:lang w:val="en-GB" w:eastAsia="en-GB"/>
        </w:rPr>
        <w:t>working from home, using either video conferencing or teleconferencing.</w:t>
      </w:r>
      <w:r w:rsidR="00F53896">
        <w:rPr>
          <w:lang w:val="en-GB" w:eastAsia="en-GB"/>
        </w:rPr>
        <w:t xml:space="preserve"> This project is funded through the Disability Advocacy Network of Australia (DANA) </w:t>
      </w:r>
      <w:r w:rsidR="002D51FF">
        <w:rPr>
          <w:lang w:val="en-GB" w:eastAsia="en-GB"/>
        </w:rPr>
        <w:t>with funds from the Department of Social Services</w:t>
      </w:r>
      <w:r>
        <w:rPr>
          <w:lang w:val="en-GB" w:eastAsia="en-GB"/>
        </w:rPr>
        <w:t>.</w:t>
      </w:r>
      <w:r w:rsidR="003325B5">
        <w:rPr>
          <w:lang w:val="en-GB" w:eastAsia="en-GB"/>
        </w:rPr>
        <w:t xml:space="preserve"> </w:t>
      </w:r>
    </w:p>
    <w:p w14:paraId="4471C36C" w14:textId="5D626CE0" w:rsidR="00B61895" w:rsidRDefault="00B61895" w:rsidP="00566060">
      <w:pPr>
        <w:rPr>
          <w:lang w:val="en-GB" w:eastAsia="en-GB"/>
        </w:rPr>
      </w:pPr>
      <w:r>
        <w:rPr>
          <w:lang w:val="en-GB" w:eastAsia="en-GB"/>
        </w:rPr>
        <w:t>This is a</w:t>
      </w:r>
      <w:r w:rsidR="00923CBD">
        <w:rPr>
          <w:lang w:val="en-GB" w:eastAsia="en-GB"/>
        </w:rPr>
        <w:t xml:space="preserve"> short-term contract until the end of June 2020.</w:t>
      </w:r>
    </w:p>
    <w:p w14:paraId="6044F1BC" w14:textId="0F65AD23" w:rsidR="00566060" w:rsidRPr="008054E8" w:rsidRDefault="00566060" w:rsidP="00566060">
      <w:pPr>
        <w:pStyle w:val="Heading3"/>
        <w:rPr>
          <w:b/>
          <w:color w:val="262626" w:themeColor="text1" w:themeTint="D9"/>
          <w:lang w:val="en-GB" w:eastAsia="en-GB"/>
        </w:rPr>
      </w:pPr>
      <w:r w:rsidRPr="008054E8">
        <w:rPr>
          <w:b/>
          <w:color w:val="262626" w:themeColor="text1" w:themeTint="D9"/>
          <w:lang w:val="en-GB" w:eastAsia="en-GB"/>
        </w:rPr>
        <w:t>The Duties</w:t>
      </w:r>
    </w:p>
    <w:p w14:paraId="0E41CDC2" w14:textId="2461A9C8" w:rsidR="00B8186E" w:rsidRDefault="002D51FF" w:rsidP="00A02949">
      <w:pPr>
        <w:pStyle w:val="ListParagraph"/>
        <w:numPr>
          <w:ilvl w:val="0"/>
          <w:numId w:val="3"/>
        </w:numPr>
        <w:rPr>
          <w:lang w:val="en-GB" w:eastAsia="en-GB"/>
        </w:rPr>
      </w:pPr>
      <w:r>
        <w:rPr>
          <w:lang w:val="en-GB" w:eastAsia="en-GB"/>
        </w:rPr>
        <w:t xml:space="preserve">Develop </w:t>
      </w:r>
      <w:r w:rsidR="00402DAA">
        <w:rPr>
          <w:lang w:val="en-GB" w:eastAsia="en-GB"/>
        </w:rPr>
        <w:t>communications</w:t>
      </w:r>
      <w:r>
        <w:rPr>
          <w:lang w:val="en-GB" w:eastAsia="en-GB"/>
        </w:rPr>
        <w:t xml:space="preserve"> on </w:t>
      </w:r>
      <w:r w:rsidR="00BF0CEB">
        <w:rPr>
          <w:lang w:val="en-GB" w:eastAsia="en-GB"/>
        </w:rPr>
        <w:t>COVID-19, government and service responses</w:t>
      </w:r>
      <w:r>
        <w:rPr>
          <w:lang w:val="en-GB" w:eastAsia="en-GB"/>
        </w:rPr>
        <w:t xml:space="preserve"> for women with disabilities in the ACT and region (WWDACT constituents) </w:t>
      </w:r>
      <w:r w:rsidR="000124CF">
        <w:rPr>
          <w:lang w:val="en-GB" w:eastAsia="en-GB"/>
        </w:rPr>
        <w:t>to</w:t>
      </w:r>
      <w:r w:rsidR="00910F27">
        <w:rPr>
          <w:lang w:val="en-GB" w:eastAsia="en-GB"/>
        </w:rPr>
        <w:t xml:space="preserve"> improve their understanding </w:t>
      </w:r>
      <w:r w:rsidR="00BF0CEB">
        <w:rPr>
          <w:lang w:val="en-GB" w:eastAsia="en-GB"/>
        </w:rPr>
        <w:t xml:space="preserve">and </w:t>
      </w:r>
      <w:r w:rsidR="00ED7E15">
        <w:rPr>
          <w:lang w:val="en-GB" w:eastAsia="en-GB"/>
        </w:rPr>
        <w:t>wellbeing.</w:t>
      </w:r>
    </w:p>
    <w:p w14:paraId="32685608" w14:textId="41B854EB" w:rsidR="002D51FF" w:rsidRDefault="002D51FF" w:rsidP="00A02949">
      <w:pPr>
        <w:pStyle w:val="ListParagraph"/>
        <w:numPr>
          <w:ilvl w:val="0"/>
          <w:numId w:val="3"/>
        </w:numPr>
        <w:rPr>
          <w:lang w:val="en-GB" w:eastAsia="en-GB"/>
        </w:rPr>
      </w:pPr>
      <w:r>
        <w:rPr>
          <w:lang w:val="en-GB" w:eastAsia="en-GB"/>
        </w:rPr>
        <w:lastRenderedPageBreak/>
        <w:t xml:space="preserve">Engage with WWDACT constituents to get feedback </w:t>
      </w:r>
      <w:r w:rsidR="00ED7E15">
        <w:rPr>
          <w:lang w:val="en-GB" w:eastAsia="en-GB"/>
        </w:rPr>
        <w:t xml:space="preserve">on service responses to COVID-19 </w:t>
      </w:r>
      <w:r w:rsidR="00402DAA">
        <w:rPr>
          <w:lang w:val="en-GB" w:eastAsia="en-GB"/>
        </w:rPr>
        <w:t>and analyse</w:t>
      </w:r>
      <w:r w:rsidR="00A5069D">
        <w:rPr>
          <w:lang w:val="en-GB" w:eastAsia="en-GB"/>
        </w:rPr>
        <w:t xml:space="preserve"> feedback </w:t>
      </w:r>
    </w:p>
    <w:p w14:paraId="47D79131" w14:textId="65736B7D" w:rsidR="002D51FF" w:rsidRDefault="002D51FF" w:rsidP="00A02949">
      <w:pPr>
        <w:pStyle w:val="ListParagraph"/>
        <w:numPr>
          <w:ilvl w:val="0"/>
          <w:numId w:val="3"/>
        </w:numPr>
        <w:rPr>
          <w:lang w:val="en-GB" w:eastAsia="en-GB"/>
        </w:rPr>
      </w:pPr>
      <w:r>
        <w:rPr>
          <w:lang w:val="en-GB" w:eastAsia="en-GB"/>
        </w:rPr>
        <w:t xml:space="preserve">Research </w:t>
      </w:r>
      <w:r w:rsidR="00E41095">
        <w:rPr>
          <w:lang w:val="en-GB" w:eastAsia="en-GB"/>
        </w:rPr>
        <w:t>issues related to the COVID-19 response and write WWDACT submissions to government.</w:t>
      </w:r>
    </w:p>
    <w:p w14:paraId="4F5A0632" w14:textId="77777777" w:rsidR="000124CF" w:rsidRDefault="00DE65A4" w:rsidP="00A02949">
      <w:pPr>
        <w:pStyle w:val="ListParagraph"/>
        <w:numPr>
          <w:ilvl w:val="0"/>
          <w:numId w:val="3"/>
        </w:numPr>
        <w:rPr>
          <w:lang w:val="en-GB" w:eastAsia="en-GB"/>
        </w:rPr>
      </w:pPr>
      <w:r>
        <w:rPr>
          <w:lang w:val="en-GB" w:eastAsia="en-GB"/>
        </w:rPr>
        <w:t>Support the CEO to a</w:t>
      </w:r>
      <w:r w:rsidR="00A551D9">
        <w:rPr>
          <w:lang w:val="en-GB" w:eastAsia="en-GB"/>
        </w:rPr>
        <w:t xml:space="preserve">dvocate to </w:t>
      </w:r>
      <w:r>
        <w:rPr>
          <w:lang w:val="en-GB" w:eastAsia="en-GB"/>
        </w:rPr>
        <w:t>services and government</w:t>
      </w:r>
      <w:r w:rsidR="000124CF">
        <w:rPr>
          <w:lang w:val="en-GB" w:eastAsia="en-GB"/>
        </w:rPr>
        <w:t xml:space="preserve"> on the COVID-19 response</w:t>
      </w:r>
    </w:p>
    <w:p w14:paraId="72A928A7" w14:textId="2C7D2F87" w:rsidR="002D51FF" w:rsidRDefault="004E5657" w:rsidP="00A02949">
      <w:pPr>
        <w:pStyle w:val="ListParagraph"/>
        <w:numPr>
          <w:ilvl w:val="0"/>
          <w:numId w:val="3"/>
        </w:numPr>
        <w:rPr>
          <w:lang w:val="en-GB" w:eastAsia="en-GB"/>
        </w:rPr>
      </w:pPr>
      <w:r>
        <w:rPr>
          <w:lang w:val="en-GB" w:eastAsia="en-GB"/>
        </w:rPr>
        <w:t>Other duties as required.</w:t>
      </w:r>
      <w:r w:rsidR="000124CF">
        <w:rPr>
          <w:lang w:val="en-GB" w:eastAsia="en-GB"/>
        </w:rPr>
        <w:t xml:space="preserve"> </w:t>
      </w:r>
      <w:r w:rsidR="00DE65A4">
        <w:rPr>
          <w:lang w:val="en-GB" w:eastAsia="en-GB"/>
        </w:rPr>
        <w:t xml:space="preserve"> </w:t>
      </w:r>
    </w:p>
    <w:p w14:paraId="415D3919" w14:textId="3E36E364" w:rsidR="00566060" w:rsidRPr="008054E8" w:rsidRDefault="00566060" w:rsidP="002253ED">
      <w:pPr>
        <w:pStyle w:val="Heading3"/>
        <w:rPr>
          <w:b/>
          <w:color w:val="262626" w:themeColor="text1" w:themeTint="D9"/>
          <w:lang w:val="en-GB" w:eastAsia="en-GB"/>
        </w:rPr>
      </w:pPr>
      <w:r w:rsidRPr="008054E8">
        <w:rPr>
          <w:b/>
          <w:color w:val="262626" w:themeColor="text1" w:themeTint="D9"/>
          <w:lang w:val="en-GB" w:eastAsia="en-GB"/>
        </w:rPr>
        <w:t>Selection Criteria</w:t>
      </w:r>
    </w:p>
    <w:p w14:paraId="1A1D2842" w14:textId="0D034CD7" w:rsidR="007A62D8" w:rsidRPr="00680E94" w:rsidRDefault="009A570F" w:rsidP="00A02949">
      <w:pPr>
        <w:pStyle w:val="ListParagraph"/>
        <w:numPr>
          <w:ilvl w:val="0"/>
          <w:numId w:val="2"/>
        </w:numPr>
        <w:spacing w:after="180" w:line="240" w:lineRule="auto"/>
        <w:rPr>
          <w:color w:val="000000" w:themeColor="text1"/>
          <w:lang w:val="en-GB" w:eastAsia="en-GB"/>
        </w:rPr>
      </w:pPr>
      <w:r w:rsidRPr="00680E94">
        <w:rPr>
          <w:rFonts w:eastAsia="Times New Roman" w:cs="Helvetica"/>
          <w:b/>
          <w:bCs/>
          <w:color w:val="000000" w:themeColor="text1"/>
          <w:lang w:val="en-GB" w:eastAsia="en-GB"/>
        </w:rPr>
        <w:t xml:space="preserve">Qualifications </w:t>
      </w:r>
      <w:r w:rsidR="00EE01B3" w:rsidRPr="00680E94">
        <w:rPr>
          <w:rFonts w:eastAsia="Times New Roman" w:cs="Helvetica"/>
          <w:color w:val="000000" w:themeColor="text1"/>
          <w:lang w:val="en-GB" w:eastAsia="en-GB"/>
        </w:rPr>
        <w:t xml:space="preserve">in Community Development, Community Services, </w:t>
      </w:r>
      <w:r w:rsidR="00910F27">
        <w:rPr>
          <w:rFonts w:eastAsia="Times New Roman" w:cs="Helvetica"/>
          <w:color w:val="000000" w:themeColor="text1"/>
          <w:lang w:val="en-GB" w:eastAsia="en-GB"/>
        </w:rPr>
        <w:t xml:space="preserve">Communications &amp; Media. </w:t>
      </w:r>
      <w:r w:rsidR="00EE01B3" w:rsidRPr="00680E94">
        <w:rPr>
          <w:rFonts w:eastAsia="Times New Roman" w:cs="Helvetica"/>
          <w:color w:val="000000" w:themeColor="text1"/>
          <w:lang w:val="en-GB" w:eastAsia="en-GB"/>
        </w:rPr>
        <w:t>or similar</w:t>
      </w:r>
      <w:r w:rsidR="0088155D" w:rsidRPr="00680E94">
        <w:rPr>
          <w:rFonts w:eastAsia="Times New Roman" w:cs="Helvetica"/>
          <w:color w:val="000000" w:themeColor="text1"/>
          <w:lang w:val="en-GB" w:eastAsia="en-GB"/>
        </w:rPr>
        <w:t xml:space="preserve"> are highly desired.</w:t>
      </w:r>
    </w:p>
    <w:p w14:paraId="7CB3F158" w14:textId="69D90D16" w:rsidR="004D72A9" w:rsidRPr="00680E94" w:rsidRDefault="004D72A9" w:rsidP="00A02949">
      <w:pPr>
        <w:pStyle w:val="ListParagraph"/>
        <w:numPr>
          <w:ilvl w:val="0"/>
          <w:numId w:val="2"/>
        </w:numPr>
        <w:spacing w:after="180" w:line="240" w:lineRule="auto"/>
        <w:rPr>
          <w:color w:val="000000" w:themeColor="text1"/>
          <w:lang w:val="en-GB" w:eastAsia="en-GB"/>
        </w:rPr>
      </w:pPr>
      <w:r w:rsidRPr="00680E94">
        <w:rPr>
          <w:rFonts w:eastAsia="Times New Roman" w:cs="Helvetica"/>
          <w:b/>
          <w:bCs/>
          <w:color w:val="000000" w:themeColor="text1"/>
          <w:lang w:val="en-GB" w:eastAsia="en-GB"/>
        </w:rPr>
        <w:t>Skills</w:t>
      </w:r>
      <w:r w:rsidR="002911FD" w:rsidRPr="00680E94">
        <w:rPr>
          <w:rFonts w:eastAsia="Times New Roman" w:cs="Helvetica"/>
          <w:b/>
          <w:bCs/>
          <w:color w:val="000000" w:themeColor="text1"/>
          <w:lang w:val="en-GB" w:eastAsia="en-GB"/>
        </w:rPr>
        <w:t xml:space="preserve"> </w:t>
      </w:r>
      <w:r w:rsidR="002911FD" w:rsidRPr="00680E94">
        <w:rPr>
          <w:rFonts w:eastAsia="Times New Roman" w:cs="Helvetica"/>
          <w:color w:val="000000" w:themeColor="text1"/>
          <w:lang w:val="en-GB" w:eastAsia="en-GB"/>
        </w:rPr>
        <w:t xml:space="preserve">in </w:t>
      </w:r>
      <w:r w:rsidR="00910F27">
        <w:rPr>
          <w:rFonts w:eastAsia="Times New Roman" w:cs="Helvetica"/>
          <w:color w:val="000000" w:themeColor="text1"/>
          <w:lang w:val="en-GB" w:eastAsia="en-GB"/>
        </w:rPr>
        <w:t>communications</w:t>
      </w:r>
      <w:r w:rsidR="008054E8">
        <w:rPr>
          <w:rFonts w:eastAsia="Times New Roman" w:cs="Helvetica"/>
          <w:color w:val="000000" w:themeColor="text1"/>
          <w:lang w:val="en-GB" w:eastAsia="en-GB"/>
        </w:rPr>
        <w:t xml:space="preserve"> and media</w:t>
      </w:r>
      <w:r w:rsidR="002D0B20" w:rsidRPr="00680E94">
        <w:rPr>
          <w:rFonts w:eastAsia="Times New Roman" w:cs="Helvetica"/>
          <w:color w:val="000000" w:themeColor="text1"/>
          <w:lang w:val="en-GB" w:eastAsia="en-GB"/>
        </w:rPr>
        <w:t xml:space="preserve">, </w:t>
      </w:r>
      <w:r w:rsidR="008054E8">
        <w:rPr>
          <w:rFonts w:eastAsia="Times New Roman" w:cs="Helvetica"/>
          <w:color w:val="000000" w:themeColor="text1"/>
          <w:lang w:val="en-GB" w:eastAsia="en-GB"/>
        </w:rPr>
        <w:t>information analysis, survey development and community engagement are essential. Some experience with research and investigation would be an advantage.</w:t>
      </w:r>
    </w:p>
    <w:p w14:paraId="39D9D316" w14:textId="77777777" w:rsidR="008054E8" w:rsidRPr="008054E8" w:rsidRDefault="007A3651" w:rsidP="001032D6">
      <w:pPr>
        <w:pStyle w:val="ListParagraph"/>
        <w:numPr>
          <w:ilvl w:val="0"/>
          <w:numId w:val="2"/>
        </w:numPr>
        <w:spacing w:after="180" w:line="240" w:lineRule="auto"/>
        <w:rPr>
          <w:color w:val="000000" w:themeColor="text1"/>
          <w:lang w:val="en-GB" w:eastAsia="en-GB"/>
        </w:rPr>
      </w:pPr>
      <w:r w:rsidRPr="008054E8">
        <w:rPr>
          <w:rFonts w:eastAsia="Times New Roman" w:cs="Helvetica"/>
          <w:b/>
          <w:bCs/>
          <w:color w:val="000000" w:themeColor="text1"/>
          <w:lang w:val="en-GB" w:eastAsia="en-GB"/>
        </w:rPr>
        <w:t>Communications</w:t>
      </w:r>
      <w:r w:rsidR="00487D7C" w:rsidRPr="008054E8">
        <w:rPr>
          <w:rFonts w:eastAsia="Times New Roman" w:cs="Helvetica"/>
          <w:b/>
          <w:bCs/>
          <w:color w:val="000000" w:themeColor="text1"/>
          <w:lang w:val="en-GB" w:eastAsia="en-GB"/>
        </w:rPr>
        <w:t xml:space="preserve"> </w:t>
      </w:r>
      <w:r w:rsidR="00487D7C" w:rsidRPr="008054E8">
        <w:rPr>
          <w:rFonts w:eastAsia="Times New Roman" w:cs="Helvetica"/>
          <w:color w:val="000000" w:themeColor="text1"/>
          <w:lang w:val="en-GB" w:eastAsia="en-GB"/>
        </w:rPr>
        <w:t xml:space="preserve">Ability to communicate with internal and external stakeholders </w:t>
      </w:r>
      <w:r w:rsidR="008054E8" w:rsidRPr="008054E8">
        <w:rPr>
          <w:rFonts w:eastAsia="Times New Roman" w:cs="Helvetica"/>
          <w:color w:val="000000" w:themeColor="text1"/>
          <w:lang w:val="en-GB" w:eastAsia="en-GB"/>
        </w:rPr>
        <w:t>to both collect and disseminate information.</w:t>
      </w:r>
    </w:p>
    <w:p w14:paraId="29C49195" w14:textId="42D60773" w:rsidR="007A3651" w:rsidRPr="008054E8" w:rsidRDefault="008054E8" w:rsidP="001032D6">
      <w:pPr>
        <w:pStyle w:val="ListParagraph"/>
        <w:numPr>
          <w:ilvl w:val="0"/>
          <w:numId w:val="2"/>
        </w:numPr>
        <w:spacing w:after="180" w:line="240" w:lineRule="auto"/>
        <w:rPr>
          <w:color w:val="000000" w:themeColor="text1"/>
          <w:lang w:val="en-GB" w:eastAsia="en-GB"/>
        </w:rPr>
      </w:pPr>
      <w:r>
        <w:rPr>
          <w:rFonts w:eastAsia="Times New Roman" w:cs="Helvetica"/>
          <w:b/>
          <w:bCs/>
          <w:color w:val="000000" w:themeColor="text1"/>
          <w:lang w:val="en-GB" w:eastAsia="en-GB"/>
        </w:rPr>
        <w:t>A</w:t>
      </w:r>
      <w:r w:rsidR="001032D6" w:rsidRPr="008054E8">
        <w:rPr>
          <w:b/>
          <w:color w:val="000000" w:themeColor="text1"/>
          <w:lang w:val="en-GB" w:eastAsia="en-GB"/>
        </w:rPr>
        <w:t>bility</w:t>
      </w:r>
      <w:r w:rsidR="001032D6" w:rsidRPr="008054E8">
        <w:rPr>
          <w:color w:val="000000" w:themeColor="text1"/>
          <w:lang w:val="en-GB" w:eastAsia="en-GB"/>
        </w:rPr>
        <w:t xml:space="preserve"> To use modern </w:t>
      </w:r>
      <w:r w:rsidR="00471173">
        <w:rPr>
          <w:color w:val="000000" w:themeColor="text1"/>
          <w:lang w:val="en-GB" w:eastAsia="en-GB"/>
        </w:rPr>
        <w:t xml:space="preserve">cloud-based </w:t>
      </w:r>
      <w:r w:rsidR="001032D6" w:rsidRPr="008054E8">
        <w:rPr>
          <w:color w:val="000000" w:themeColor="text1"/>
          <w:lang w:val="en-GB" w:eastAsia="en-GB"/>
        </w:rPr>
        <w:t xml:space="preserve">office software. Ability to deliver projects within set budgets and acquit against grant requirements. </w:t>
      </w:r>
    </w:p>
    <w:p w14:paraId="03E590DA" w14:textId="65FEDB59" w:rsidR="00AB06DF" w:rsidRPr="00680E94" w:rsidRDefault="00AB06DF" w:rsidP="00AB06DF">
      <w:pPr>
        <w:pStyle w:val="ListParagraph"/>
        <w:numPr>
          <w:ilvl w:val="0"/>
          <w:numId w:val="2"/>
        </w:numPr>
        <w:spacing w:after="180" w:line="240" w:lineRule="auto"/>
        <w:rPr>
          <w:color w:val="000000" w:themeColor="text1"/>
          <w:lang w:val="en-GB" w:eastAsia="en-GB"/>
        </w:rPr>
      </w:pPr>
      <w:r w:rsidRPr="00680E94">
        <w:rPr>
          <w:b/>
          <w:color w:val="000000" w:themeColor="text1"/>
          <w:lang w:val="en-GB" w:eastAsia="en-GB"/>
        </w:rPr>
        <w:t>Initiative</w:t>
      </w:r>
      <w:r w:rsidRPr="00680E94">
        <w:rPr>
          <w:color w:val="000000" w:themeColor="text1"/>
          <w:lang w:val="en-GB" w:eastAsia="en-GB"/>
        </w:rPr>
        <w:t xml:space="preserve"> to solve problems</w:t>
      </w:r>
      <w:r w:rsidR="000F376A">
        <w:rPr>
          <w:color w:val="000000" w:themeColor="text1"/>
          <w:lang w:val="en-GB" w:eastAsia="en-GB"/>
        </w:rPr>
        <w:t xml:space="preserve"> in a varied work environment</w:t>
      </w:r>
      <w:r w:rsidR="008054E8">
        <w:rPr>
          <w:color w:val="000000" w:themeColor="text1"/>
          <w:lang w:val="en-GB" w:eastAsia="en-GB"/>
        </w:rPr>
        <w:t xml:space="preserve"> and to meet project deadlines with minimal supervision.</w:t>
      </w:r>
    </w:p>
    <w:p w14:paraId="5B8DD5F1" w14:textId="77777777" w:rsidR="00837EB9" w:rsidRDefault="00837EB9" w:rsidP="00740E28"/>
    <w:p w14:paraId="7D31BF8B" w14:textId="10237290" w:rsidR="008054E8" w:rsidRPr="006E0984" w:rsidRDefault="009A570F">
      <w:r>
        <w:t xml:space="preserve">Please contact the WWDACT CEO via </w:t>
      </w:r>
      <w:hyperlink r:id="rId10" w:history="1">
        <w:r w:rsidRPr="00735C57">
          <w:rPr>
            <w:rStyle w:val="Hyperlink"/>
          </w:rPr>
          <w:t>ceo@wwdact.org.au</w:t>
        </w:r>
      </w:hyperlink>
      <w:r>
        <w:t xml:space="preserve"> or 0468 324 695 for more information.</w:t>
      </w:r>
    </w:p>
    <w:sectPr w:rsidR="008054E8" w:rsidRPr="006E0984" w:rsidSect="007B1ECA">
      <w:footerReference w:type="default" r:id="rId11"/>
      <w:headerReference w:type="first" r:id="rId12"/>
      <w:footerReference w:type="first" r:id="rId13"/>
      <w:pgSz w:w="11906" w:h="16838"/>
      <w:pgMar w:top="851" w:right="1134" w:bottom="269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0971D" w14:textId="77777777" w:rsidR="00405728" w:rsidRDefault="00405728" w:rsidP="00740E28">
      <w:pPr>
        <w:spacing w:after="0" w:line="240" w:lineRule="auto"/>
      </w:pPr>
      <w:r>
        <w:separator/>
      </w:r>
    </w:p>
  </w:endnote>
  <w:endnote w:type="continuationSeparator" w:id="0">
    <w:p w14:paraId="064C8906" w14:textId="77777777" w:rsidR="00405728" w:rsidRDefault="00405728" w:rsidP="0074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0304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50CD1" w14:textId="4102EE17" w:rsidR="00922607" w:rsidRDefault="00740E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F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F95C29" w14:textId="77777777" w:rsidR="00922607" w:rsidRDefault="00405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E90E9" w14:textId="7B31222A" w:rsidR="0020081E" w:rsidRDefault="00405728" w:rsidP="0020081E">
    <w:pPr>
      <w:pStyle w:val="Footer"/>
      <w:ind w:left="-1134"/>
      <w:rPr>
        <w:rFonts w:eastAsia="Times New Roman"/>
        <w:lang w:eastAsia="en-CA"/>
      </w:rPr>
    </w:pPr>
  </w:p>
  <w:p w14:paraId="719A28C9" w14:textId="77777777" w:rsidR="00EF1DAA" w:rsidRDefault="00405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0D32C" w14:textId="77777777" w:rsidR="00405728" w:rsidRDefault="00405728" w:rsidP="00740E28">
      <w:pPr>
        <w:spacing w:after="0" w:line="240" w:lineRule="auto"/>
      </w:pPr>
      <w:r>
        <w:separator/>
      </w:r>
    </w:p>
  </w:footnote>
  <w:footnote w:type="continuationSeparator" w:id="0">
    <w:p w14:paraId="0F861097" w14:textId="77777777" w:rsidR="00405728" w:rsidRDefault="00405728" w:rsidP="00740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31D67" w14:textId="26F89FD8" w:rsidR="008A5333" w:rsidRDefault="007B1EC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B18DB3D" wp14:editId="766B9B37">
          <wp:simplePos x="0" y="0"/>
          <wp:positionH relativeFrom="page">
            <wp:posOffset>-16180</wp:posOffset>
          </wp:positionH>
          <wp:positionV relativeFrom="paragraph">
            <wp:posOffset>-273768</wp:posOffset>
          </wp:positionV>
          <wp:extent cx="7550083" cy="10677656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WDACT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083" cy="10677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2BAC6C" w14:textId="77777777" w:rsidR="008A5333" w:rsidRDefault="004057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83012"/>
    <w:multiLevelType w:val="hybridMultilevel"/>
    <w:tmpl w:val="A70C00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221384"/>
    <w:multiLevelType w:val="hybridMultilevel"/>
    <w:tmpl w:val="D24E8B7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204043"/>
    <w:multiLevelType w:val="hybridMultilevel"/>
    <w:tmpl w:val="053E6C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28"/>
    <w:rsid w:val="00000758"/>
    <w:rsid w:val="0000326B"/>
    <w:rsid w:val="000075F8"/>
    <w:rsid w:val="000124CF"/>
    <w:rsid w:val="000462D4"/>
    <w:rsid w:val="000814F5"/>
    <w:rsid w:val="000F376A"/>
    <w:rsid w:val="001032D6"/>
    <w:rsid w:val="001230B9"/>
    <w:rsid w:val="00124DCA"/>
    <w:rsid w:val="001764D3"/>
    <w:rsid w:val="00177534"/>
    <w:rsid w:val="00187F4F"/>
    <w:rsid w:val="001C05F0"/>
    <w:rsid w:val="00204111"/>
    <w:rsid w:val="00212A39"/>
    <w:rsid w:val="002253ED"/>
    <w:rsid w:val="002911FD"/>
    <w:rsid w:val="00293EBE"/>
    <w:rsid w:val="002B5034"/>
    <w:rsid w:val="002D0B20"/>
    <w:rsid w:val="002D51FF"/>
    <w:rsid w:val="003115CA"/>
    <w:rsid w:val="003325B5"/>
    <w:rsid w:val="0033768E"/>
    <w:rsid w:val="003665AE"/>
    <w:rsid w:val="003714F4"/>
    <w:rsid w:val="0039685B"/>
    <w:rsid w:val="003A0A14"/>
    <w:rsid w:val="003A3744"/>
    <w:rsid w:val="003C1DBC"/>
    <w:rsid w:val="003C1EBA"/>
    <w:rsid w:val="00402DAA"/>
    <w:rsid w:val="00405728"/>
    <w:rsid w:val="00410E1A"/>
    <w:rsid w:val="0041647A"/>
    <w:rsid w:val="00423CDE"/>
    <w:rsid w:val="00436AD0"/>
    <w:rsid w:val="00462FB4"/>
    <w:rsid w:val="00467063"/>
    <w:rsid w:val="00471173"/>
    <w:rsid w:val="00487D7C"/>
    <w:rsid w:val="00495A51"/>
    <w:rsid w:val="004D72A9"/>
    <w:rsid w:val="004E100E"/>
    <w:rsid w:val="004E263D"/>
    <w:rsid w:val="004E5657"/>
    <w:rsid w:val="005243F4"/>
    <w:rsid w:val="00530AF9"/>
    <w:rsid w:val="00531431"/>
    <w:rsid w:val="005315E5"/>
    <w:rsid w:val="00551F38"/>
    <w:rsid w:val="0056155E"/>
    <w:rsid w:val="005622A3"/>
    <w:rsid w:val="00566060"/>
    <w:rsid w:val="005C0A36"/>
    <w:rsid w:val="005F502B"/>
    <w:rsid w:val="00665E28"/>
    <w:rsid w:val="00671231"/>
    <w:rsid w:val="00680E94"/>
    <w:rsid w:val="006965D9"/>
    <w:rsid w:val="00697A8C"/>
    <w:rsid w:val="006A3EE0"/>
    <w:rsid w:val="006B6919"/>
    <w:rsid w:val="006C42BB"/>
    <w:rsid w:val="006C7410"/>
    <w:rsid w:val="006E0984"/>
    <w:rsid w:val="006F47CA"/>
    <w:rsid w:val="00740E28"/>
    <w:rsid w:val="00754BE4"/>
    <w:rsid w:val="007566FC"/>
    <w:rsid w:val="00773431"/>
    <w:rsid w:val="00775D7A"/>
    <w:rsid w:val="007A3651"/>
    <w:rsid w:val="007A62D8"/>
    <w:rsid w:val="007B1ECA"/>
    <w:rsid w:val="007F34F3"/>
    <w:rsid w:val="008023AA"/>
    <w:rsid w:val="008054E8"/>
    <w:rsid w:val="00812738"/>
    <w:rsid w:val="008350E2"/>
    <w:rsid w:val="00837EB9"/>
    <w:rsid w:val="008463E0"/>
    <w:rsid w:val="00861F50"/>
    <w:rsid w:val="0088155D"/>
    <w:rsid w:val="00887E3C"/>
    <w:rsid w:val="008C0E32"/>
    <w:rsid w:val="008F7EE0"/>
    <w:rsid w:val="00910F27"/>
    <w:rsid w:val="00923CBD"/>
    <w:rsid w:val="00933794"/>
    <w:rsid w:val="00940CFE"/>
    <w:rsid w:val="00944DD7"/>
    <w:rsid w:val="0094565B"/>
    <w:rsid w:val="009A570F"/>
    <w:rsid w:val="009D1722"/>
    <w:rsid w:val="009E002C"/>
    <w:rsid w:val="009E722D"/>
    <w:rsid w:val="009F2A5F"/>
    <w:rsid w:val="00A02949"/>
    <w:rsid w:val="00A122E0"/>
    <w:rsid w:val="00A17485"/>
    <w:rsid w:val="00A36BB6"/>
    <w:rsid w:val="00A5069D"/>
    <w:rsid w:val="00A551D9"/>
    <w:rsid w:val="00A90F2A"/>
    <w:rsid w:val="00AA21A9"/>
    <w:rsid w:val="00AA2B14"/>
    <w:rsid w:val="00AA5490"/>
    <w:rsid w:val="00AB06DF"/>
    <w:rsid w:val="00B03400"/>
    <w:rsid w:val="00B06271"/>
    <w:rsid w:val="00B14671"/>
    <w:rsid w:val="00B43A7D"/>
    <w:rsid w:val="00B61895"/>
    <w:rsid w:val="00B8186E"/>
    <w:rsid w:val="00BA0F11"/>
    <w:rsid w:val="00BC766C"/>
    <w:rsid w:val="00BF0CEB"/>
    <w:rsid w:val="00BF75CB"/>
    <w:rsid w:val="00C00FEE"/>
    <w:rsid w:val="00C04883"/>
    <w:rsid w:val="00C0551A"/>
    <w:rsid w:val="00C16A82"/>
    <w:rsid w:val="00C408B0"/>
    <w:rsid w:val="00C410CA"/>
    <w:rsid w:val="00C949CF"/>
    <w:rsid w:val="00CF2155"/>
    <w:rsid w:val="00D058EA"/>
    <w:rsid w:val="00D2763E"/>
    <w:rsid w:val="00D523DB"/>
    <w:rsid w:val="00D83362"/>
    <w:rsid w:val="00D839EA"/>
    <w:rsid w:val="00DA2FB0"/>
    <w:rsid w:val="00DC13F9"/>
    <w:rsid w:val="00DC3088"/>
    <w:rsid w:val="00DD07A0"/>
    <w:rsid w:val="00DD5DC0"/>
    <w:rsid w:val="00DD7D75"/>
    <w:rsid w:val="00DE65A4"/>
    <w:rsid w:val="00E224F8"/>
    <w:rsid w:val="00E24692"/>
    <w:rsid w:val="00E27029"/>
    <w:rsid w:val="00E35774"/>
    <w:rsid w:val="00E365AF"/>
    <w:rsid w:val="00E36602"/>
    <w:rsid w:val="00E41095"/>
    <w:rsid w:val="00E4625A"/>
    <w:rsid w:val="00E87C93"/>
    <w:rsid w:val="00ED55B9"/>
    <w:rsid w:val="00ED7E15"/>
    <w:rsid w:val="00EE01B3"/>
    <w:rsid w:val="00EF223D"/>
    <w:rsid w:val="00F3218D"/>
    <w:rsid w:val="00F53896"/>
    <w:rsid w:val="00F60EEF"/>
    <w:rsid w:val="00F80FA4"/>
    <w:rsid w:val="00F810CE"/>
    <w:rsid w:val="00FF1523"/>
    <w:rsid w:val="1B4C9585"/>
    <w:rsid w:val="26A9587F"/>
    <w:rsid w:val="33DDF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DDEBA"/>
  <w15:docId w15:val="{07F04A66-C9D1-4A1A-BAE4-09A3033F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E28"/>
    <w:pPr>
      <w:spacing w:after="200" w:line="276" w:lineRule="auto"/>
    </w:pPr>
    <w:rPr>
      <w:rFonts w:eastAsiaTheme="minorEastAsia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4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0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60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E28"/>
    <w:pPr>
      <w:spacing w:after="0" w:line="240" w:lineRule="auto"/>
    </w:pPr>
    <w:rPr>
      <w:lang w:val="en-AU"/>
    </w:rPr>
  </w:style>
  <w:style w:type="paragraph" w:styleId="Header">
    <w:name w:val="header"/>
    <w:basedOn w:val="Normal"/>
    <w:link w:val="HeaderChar"/>
    <w:uiPriority w:val="99"/>
    <w:unhideWhenUsed/>
    <w:rsid w:val="00740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28"/>
    <w:rPr>
      <w:rFonts w:eastAsiaTheme="minorEastAsia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740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28"/>
    <w:rPr>
      <w:rFonts w:eastAsiaTheme="minorEastAsia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0340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56606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6606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665E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7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7A"/>
    <w:rPr>
      <w:rFonts w:ascii="Segoe UI" w:eastAsiaTheme="minorEastAsia" w:hAnsi="Segoe UI" w:cs="Segoe UI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eo@wwdact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B3A61F35CAE47A784DC7656EC5D40" ma:contentTypeVersion="8" ma:contentTypeDescription="Create a new document." ma:contentTypeScope="" ma:versionID="ec4846a798376aa5d8d1400a712f3286">
  <xsd:schema xmlns:xsd="http://www.w3.org/2001/XMLSchema" xmlns:xs="http://www.w3.org/2001/XMLSchema" xmlns:p="http://schemas.microsoft.com/office/2006/metadata/properties" xmlns:ns2="9e165a9d-5e41-4a1d-9c47-7403cabf9753" targetNamespace="http://schemas.microsoft.com/office/2006/metadata/properties" ma:root="true" ma:fieldsID="efb3d01d120b3dd75eceec3e151b50d0" ns2:_="">
    <xsd:import namespace="9e165a9d-5e41-4a1d-9c47-7403cabf97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65a9d-5e41-4a1d-9c47-7403cabf97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494CA4-C273-463B-946C-7737EB961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76781C-971F-42F2-97C2-D5E27266D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65a9d-5e41-4a1d-9c47-7403cabf9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4D6F78-1D42-471C-90D1-A915B3A765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 Roach</dc:creator>
  <cp:lastModifiedBy>C Moore</cp:lastModifiedBy>
  <cp:revision>28</cp:revision>
  <cp:lastPrinted>2018-01-17T23:09:00Z</cp:lastPrinted>
  <dcterms:created xsi:type="dcterms:W3CDTF">2020-04-07T23:55:00Z</dcterms:created>
  <dcterms:modified xsi:type="dcterms:W3CDTF">2020-04-09T03:52:00Z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87a83b0b-52c6-4e6a-93cf-fa3e68b46b78</vt:lpwstr>
  </property>
  <property fmtid="{D5CDD505-2E9C-101B-9397-08002B2CF9AE}" pid="3" name="ContentTypeId">
    <vt:lpwstr>0x01010022FB3A61F35CAE47A784DC7656EC5D40</vt:lpwstr>
  </property>
  <property fmtid="{D5CDD505-2E9C-101B-9397-08002B2CF9AE}" pid="4" name="TaxKeyword">
    <vt:lpwstr/>
  </property>
  <property fmtid="{D5CDD505-2E9C-101B-9397-08002B2CF9AE}" pid="5" name="Order">
    <vt:r8>21700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AuthorIds_UIVersion_512">
    <vt:lpwstr>13</vt:lpwstr>
  </property>
</Properties>
</file>