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20A0" w14:textId="77777777" w:rsidR="00740E28" w:rsidRDefault="00740E28" w:rsidP="0033768E">
      <w:pPr>
        <w:spacing w:after="180" w:line="240" w:lineRule="auto"/>
        <w:rPr>
          <w:rFonts w:ascii="Helvetica" w:eastAsia="Times New Roman" w:hAnsi="Helvetica" w:cs="Helvetica"/>
          <w:b/>
          <w:bCs/>
          <w:color w:val="393E45"/>
          <w:sz w:val="21"/>
          <w:szCs w:val="21"/>
          <w:lang w:val="en-GB" w:eastAsia="en-GB"/>
        </w:rPr>
      </w:pPr>
    </w:p>
    <w:p w14:paraId="541811F8" w14:textId="2789573B" w:rsidR="00740E28" w:rsidRPr="00BD54A4" w:rsidRDefault="00B03400" w:rsidP="00B03400">
      <w:pPr>
        <w:pStyle w:val="Heading1"/>
        <w:rPr>
          <w:rFonts w:asciiTheme="minorHAnsi" w:eastAsia="Times New Roman" w:hAnsiTheme="minorHAnsi" w:cstheme="minorHAnsi"/>
          <w:color w:val="262626" w:themeColor="text1" w:themeTint="D9"/>
          <w:lang w:val="en-GB" w:eastAsia="en-GB"/>
        </w:rPr>
      </w:pPr>
      <w:r w:rsidRPr="00BD54A4">
        <w:rPr>
          <w:rFonts w:asciiTheme="minorHAnsi" w:eastAsia="Times New Roman" w:hAnsiTheme="minorHAnsi" w:cstheme="minorHAnsi"/>
          <w:color w:val="262626" w:themeColor="text1" w:themeTint="D9"/>
          <w:lang w:val="en-GB" w:eastAsia="en-GB"/>
        </w:rPr>
        <w:t xml:space="preserve">Position </w:t>
      </w:r>
      <w:r w:rsidR="008F30AF">
        <w:rPr>
          <w:rFonts w:asciiTheme="minorHAnsi" w:eastAsia="Times New Roman" w:hAnsiTheme="minorHAnsi" w:cstheme="minorHAnsi"/>
          <w:color w:val="262626" w:themeColor="text1" w:themeTint="D9"/>
          <w:lang w:val="en-GB" w:eastAsia="en-GB"/>
        </w:rPr>
        <w:t>D</w:t>
      </w:r>
      <w:r w:rsidRPr="00BD54A4">
        <w:rPr>
          <w:rFonts w:asciiTheme="minorHAnsi" w:eastAsia="Times New Roman" w:hAnsiTheme="minorHAnsi" w:cstheme="minorHAnsi"/>
          <w:color w:val="262626" w:themeColor="text1" w:themeTint="D9"/>
          <w:lang w:val="en-GB" w:eastAsia="en-GB"/>
        </w:rPr>
        <w:t>escription</w:t>
      </w:r>
    </w:p>
    <w:p w14:paraId="51C8FE02" w14:textId="77186F7B" w:rsidR="00566060" w:rsidRPr="00BD54A4" w:rsidRDefault="00D839EA" w:rsidP="00566060">
      <w:pPr>
        <w:pStyle w:val="Heading2"/>
        <w:rPr>
          <w:rFonts w:asciiTheme="minorHAnsi" w:hAnsiTheme="minorHAnsi" w:cstheme="minorHAnsi"/>
          <w:color w:val="262626" w:themeColor="text1" w:themeTint="D9"/>
          <w:lang w:val="en-GB" w:eastAsia="en-GB"/>
        </w:rPr>
      </w:pPr>
      <w:r w:rsidRPr="00BD54A4">
        <w:rPr>
          <w:rFonts w:asciiTheme="minorHAnsi" w:hAnsiTheme="minorHAnsi" w:cstheme="minorHAnsi"/>
          <w:color w:val="262626" w:themeColor="text1" w:themeTint="D9"/>
          <w:lang w:val="en-GB" w:eastAsia="en-GB"/>
        </w:rPr>
        <w:t xml:space="preserve">Policy and </w:t>
      </w:r>
      <w:r w:rsidR="00E83CA7" w:rsidRPr="00BD54A4">
        <w:rPr>
          <w:rFonts w:asciiTheme="minorHAnsi" w:hAnsiTheme="minorHAnsi" w:cstheme="minorHAnsi"/>
          <w:color w:val="262626" w:themeColor="text1" w:themeTint="D9"/>
          <w:lang w:val="en-GB" w:eastAsia="en-GB"/>
        </w:rPr>
        <w:t>Advocacy</w:t>
      </w:r>
      <w:r w:rsidR="0033768E" w:rsidRPr="00BD54A4">
        <w:rPr>
          <w:rFonts w:asciiTheme="minorHAnsi" w:hAnsiTheme="minorHAnsi" w:cstheme="minorHAnsi"/>
          <w:color w:val="262626" w:themeColor="text1" w:themeTint="D9"/>
          <w:lang w:val="en-GB" w:eastAsia="en-GB"/>
        </w:rPr>
        <w:t xml:space="preserve"> </w:t>
      </w:r>
      <w:r w:rsidR="00566060" w:rsidRPr="00BD54A4">
        <w:rPr>
          <w:rFonts w:asciiTheme="minorHAnsi" w:hAnsiTheme="minorHAnsi" w:cstheme="minorHAnsi"/>
          <w:color w:val="262626" w:themeColor="text1" w:themeTint="D9"/>
          <w:lang w:val="en-GB" w:eastAsia="en-GB"/>
        </w:rPr>
        <w:t>Officer</w:t>
      </w:r>
    </w:p>
    <w:p w14:paraId="70329602" w14:textId="13FCBA41" w:rsidR="00566060" w:rsidRPr="00BD54A4" w:rsidRDefault="26A9587F" w:rsidP="26A9587F">
      <w:pPr>
        <w:rPr>
          <w:rFonts w:cstheme="minorHAnsi"/>
          <w:lang w:val="en-GB" w:eastAsia="en-GB"/>
        </w:rPr>
      </w:pPr>
      <w:r w:rsidRPr="00BD54A4">
        <w:rPr>
          <w:rFonts w:cstheme="minorHAnsi"/>
          <w:lang w:val="en-GB" w:eastAsia="en-GB"/>
        </w:rPr>
        <w:t>_______________________________________________________________________________________</w:t>
      </w:r>
    </w:p>
    <w:p w14:paraId="0351D3D9" w14:textId="1629DE26" w:rsidR="0036266B" w:rsidRDefault="0036266B" w:rsidP="009561BF">
      <w:pPr>
        <w:ind w:left="1418" w:hanging="1418"/>
        <w:rPr>
          <w:rFonts w:cstheme="minorHAnsi"/>
          <w:lang w:val="en-GB" w:eastAsia="en-GB"/>
        </w:rPr>
      </w:pPr>
      <w:r w:rsidRPr="00BD54A4">
        <w:rPr>
          <w:rFonts w:cstheme="minorHAnsi"/>
          <w:lang w:val="en-GB" w:eastAsia="en-GB"/>
        </w:rPr>
        <w:t>P</w:t>
      </w:r>
      <w:r>
        <w:rPr>
          <w:rFonts w:cstheme="minorHAnsi"/>
          <w:lang w:val="en-GB" w:eastAsia="en-GB"/>
        </w:rPr>
        <w:t>osition</w:t>
      </w:r>
      <w:r w:rsidRPr="00BD54A4">
        <w:rPr>
          <w:rFonts w:cstheme="minorHAnsi"/>
          <w:lang w:val="en-GB" w:eastAsia="en-GB"/>
        </w:rPr>
        <w:tab/>
      </w:r>
      <w:r>
        <w:rPr>
          <w:rFonts w:cstheme="minorHAnsi"/>
          <w:lang w:val="en-GB" w:eastAsia="en-GB"/>
        </w:rPr>
        <w:t>Policy and Advocacy Officer</w:t>
      </w:r>
      <w:r w:rsidR="009561BF">
        <w:rPr>
          <w:rFonts w:cstheme="minorHAnsi"/>
          <w:lang w:val="en-GB" w:eastAsia="en-GB"/>
        </w:rPr>
        <w:t xml:space="preserve"> </w:t>
      </w:r>
    </w:p>
    <w:p w14:paraId="7F07D9C7" w14:textId="21E86970" w:rsidR="26A9587F" w:rsidRDefault="26A9587F" w:rsidP="0033768E">
      <w:pPr>
        <w:ind w:left="1418" w:hanging="1418"/>
        <w:rPr>
          <w:rFonts w:cstheme="minorHAnsi"/>
          <w:lang w:val="en-GB" w:eastAsia="en-GB"/>
        </w:rPr>
      </w:pPr>
      <w:r w:rsidRPr="00BD54A4">
        <w:rPr>
          <w:rFonts w:cstheme="minorHAnsi"/>
          <w:lang w:val="en-GB" w:eastAsia="en-GB"/>
        </w:rPr>
        <w:t>Purpose</w:t>
      </w:r>
      <w:r w:rsidR="0033768E" w:rsidRPr="00BD54A4">
        <w:rPr>
          <w:rFonts w:cstheme="minorHAnsi"/>
          <w:lang w:val="en-GB" w:eastAsia="en-GB"/>
        </w:rPr>
        <w:tab/>
        <w:t xml:space="preserve">The key focus of this role is to provide </w:t>
      </w:r>
      <w:r w:rsidR="00D839EA" w:rsidRPr="00BD54A4">
        <w:rPr>
          <w:rFonts w:cstheme="minorHAnsi"/>
          <w:lang w:val="en-GB" w:eastAsia="en-GB"/>
        </w:rPr>
        <w:t>policy</w:t>
      </w:r>
      <w:r w:rsidR="0033768E" w:rsidRPr="00BD54A4">
        <w:rPr>
          <w:rFonts w:cstheme="minorHAnsi"/>
          <w:lang w:val="en-GB" w:eastAsia="en-GB"/>
        </w:rPr>
        <w:t xml:space="preserve"> </w:t>
      </w:r>
      <w:r w:rsidR="00A9223F" w:rsidRPr="00BD54A4">
        <w:rPr>
          <w:rFonts w:cstheme="minorHAnsi"/>
          <w:lang w:val="en-GB" w:eastAsia="en-GB"/>
        </w:rPr>
        <w:t xml:space="preserve">and advocacy </w:t>
      </w:r>
      <w:r w:rsidR="0033768E" w:rsidRPr="00BD54A4">
        <w:rPr>
          <w:rFonts w:cstheme="minorHAnsi"/>
          <w:lang w:val="en-GB" w:eastAsia="en-GB"/>
        </w:rPr>
        <w:t xml:space="preserve">support to the WWDACT team, </w:t>
      </w:r>
      <w:r w:rsidR="00204111" w:rsidRPr="00BD54A4">
        <w:rPr>
          <w:rFonts w:cstheme="minorHAnsi"/>
          <w:lang w:val="en-GB" w:eastAsia="en-GB"/>
        </w:rPr>
        <w:t xml:space="preserve">aligned with </w:t>
      </w:r>
      <w:r w:rsidR="00D839EA" w:rsidRPr="00BD54A4">
        <w:rPr>
          <w:rFonts w:cstheme="minorHAnsi"/>
          <w:lang w:val="en-GB" w:eastAsia="en-GB"/>
        </w:rPr>
        <w:t>WWDACT strategic objectives</w:t>
      </w:r>
      <w:r w:rsidR="00204111" w:rsidRPr="00BD54A4">
        <w:rPr>
          <w:rFonts w:cstheme="minorHAnsi"/>
          <w:lang w:val="en-GB" w:eastAsia="en-GB"/>
        </w:rPr>
        <w:t xml:space="preserve"> and se</w:t>
      </w:r>
      <w:r w:rsidR="00E83CA7" w:rsidRPr="00BD54A4">
        <w:rPr>
          <w:rFonts w:cstheme="minorHAnsi"/>
          <w:lang w:val="en-GB" w:eastAsia="en-GB"/>
        </w:rPr>
        <w:t>ctor</w:t>
      </w:r>
      <w:r w:rsidR="00204111" w:rsidRPr="00BD54A4">
        <w:rPr>
          <w:rFonts w:cstheme="minorHAnsi"/>
          <w:lang w:val="en-GB" w:eastAsia="en-GB"/>
        </w:rPr>
        <w:t xml:space="preserve"> growth</w:t>
      </w:r>
    </w:p>
    <w:p w14:paraId="6C21B145" w14:textId="5E2FC644" w:rsidR="00995291" w:rsidRPr="00BD54A4" w:rsidRDefault="00995291" w:rsidP="00995291">
      <w:pPr>
        <w:ind w:left="1418" w:hanging="1418"/>
        <w:rPr>
          <w:rFonts w:cstheme="minorHAnsi"/>
          <w:lang w:val="en-GB" w:eastAsia="en-GB"/>
        </w:rPr>
      </w:pPr>
      <w:r>
        <w:rPr>
          <w:rFonts w:cstheme="minorHAnsi"/>
          <w:lang w:val="en-GB" w:eastAsia="en-GB"/>
        </w:rPr>
        <w:t>Contract</w:t>
      </w:r>
      <w:r w:rsidRPr="00BD54A4">
        <w:rPr>
          <w:rFonts w:cstheme="minorHAnsi"/>
          <w:lang w:val="en-GB" w:eastAsia="en-GB"/>
        </w:rPr>
        <w:tab/>
      </w:r>
      <w:r>
        <w:rPr>
          <w:rFonts w:cstheme="minorHAnsi"/>
          <w:lang w:val="en-GB" w:eastAsia="en-GB"/>
        </w:rPr>
        <w:t>Part-time minimum 12-hrs/</w:t>
      </w:r>
      <w:proofErr w:type="spellStart"/>
      <w:r>
        <w:rPr>
          <w:rFonts w:cstheme="minorHAnsi"/>
          <w:lang w:val="en-GB" w:eastAsia="en-GB"/>
        </w:rPr>
        <w:t>pwk</w:t>
      </w:r>
      <w:proofErr w:type="spellEnd"/>
      <w:r>
        <w:rPr>
          <w:rFonts w:cstheme="minorHAnsi"/>
          <w:lang w:val="en-GB" w:eastAsia="en-GB"/>
        </w:rPr>
        <w:t xml:space="preserve"> (negotiable) SCHACDs Level 4 $36.62 </w:t>
      </w:r>
      <w:proofErr w:type="spellStart"/>
      <w:r>
        <w:rPr>
          <w:rFonts w:cstheme="minorHAnsi"/>
          <w:lang w:val="en-GB" w:eastAsia="en-GB"/>
        </w:rPr>
        <w:t>ph</w:t>
      </w:r>
      <w:proofErr w:type="spellEnd"/>
      <w:r>
        <w:rPr>
          <w:rFonts w:cstheme="minorHAnsi"/>
          <w:lang w:val="en-GB" w:eastAsia="en-GB"/>
        </w:rPr>
        <w:t xml:space="preserve"> (plus superannuation and leave loading. This is a 12-month contract with the possibility of renewal.</w:t>
      </w:r>
    </w:p>
    <w:p w14:paraId="22B3C11F" w14:textId="73979536" w:rsidR="26A9587F" w:rsidRPr="00BD54A4" w:rsidRDefault="26A9587F" w:rsidP="26A9587F">
      <w:pPr>
        <w:rPr>
          <w:rFonts w:cstheme="minorHAnsi"/>
          <w:lang w:val="en-GB" w:eastAsia="en-GB"/>
        </w:rPr>
      </w:pPr>
      <w:r w:rsidRPr="00BD54A4">
        <w:rPr>
          <w:rFonts w:cstheme="minorHAnsi"/>
          <w:lang w:val="en-GB" w:eastAsia="en-GB"/>
        </w:rPr>
        <w:t>Reports to</w:t>
      </w:r>
      <w:r w:rsidR="0033768E" w:rsidRPr="00BD54A4">
        <w:rPr>
          <w:rFonts w:cstheme="minorHAnsi"/>
          <w:lang w:val="en-GB" w:eastAsia="en-GB"/>
        </w:rPr>
        <w:tab/>
        <w:t>WWDACT Chief Executive Officer</w:t>
      </w:r>
      <w:r w:rsidR="006C42BB" w:rsidRPr="00BD54A4">
        <w:rPr>
          <w:rFonts w:cstheme="minorHAnsi"/>
          <w:lang w:val="en-GB" w:eastAsia="en-GB"/>
        </w:rPr>
        <w:t xml:space="preserve"> (CEO)</w:t>
      </w:r>
    </w:p>
    <w:p w14:paraId="4BE0E451" w14:textId="5F9403DA" w:rsidR="26A9587F" w:rsidRPr="00BD54A4" w:rsidRDefault="26A9587F" w:rsidP="26A9587F">
      <w:pPr>
        <w:rPr>
          <w:rFonts w:cstheme="minorHAnsi"/>
          <w:lang w:val="en-GB" w:eastAsia="en-GB"/>
        </w:rPr>
      </w:pPr>
      <w:r w:rsidRPr="00BD54A4">
        <w:rPr>
          <w:rFonts w:cstheme="minorHAnsi"/>
          <w:lang w:val="en-GB" w:eastAsia="en-GB"/>
        </w:rPr>
        <w:t>Based</w:t>
      </w:r>
      <w:r w:rsidR="0033768E" w:rsidRPr="00BD54A4">
        <w:rPr>
          <w:rFonts w:cstheme="minorHAnsi"/>
          <w:lang w:val="en-GB" w:eastAsia="en-GB"/>
        </w:rPr>
        <w:tab/>
      </w:r>
      <w:r w:rsidR="0033768E" w:rsidRPr="00BD54A4">
        <w:rPr>
          <w:rFonts w:cstheme="minorHAnsi"/>
          <w:lang w:val="en-GB" w:eastAsia="en-GB"/>
        </w:rPr>
        <w:tab/>
      </w:r>
      <w:r w:rsidR="00EF11E4" w:rsidRPr="00BD54A4">
        <w:rPr>
          <w:rFonts w:cstheme="minorHAnsi"/>
          <w:lang w:val="en-GB" w:eastAsia="en-GB"/>
        </w:rPr>
        <w:t xml:space="preserve">Level 2 / 71 Northbourne Avenue, Canberra City ACT </w:t>
      </w:r>
    </w:p>
    <w:p w14:paraId="56BF51C5" w14:textId="475CB014" w:rsidR="26A9587F" w:rsidRPr="00BD54A4" w:rsidRDefault="26A9587F" w:rsidP="26A9587F">
      <w:pPr>
        <w:rPr>
          <w:rFonts w:cstheme="minorHAnsi"/>
          <w:lang w:val="en-GB" w:eastAsia="en-GB"/>
        </w:rPr>
      </w:pPr>
      <w:r w:rsidRPr="00BD54A4">
        <w:rPr>
          <w:rFonts w:cstheme="minorHAnsi"/>
          <w:lang w:val="en-GB" w:eastAsia="en-GB"/>
        </w:rPr>
        <w:t>_______________________________________________________________________________________</w:t>
      </w:r>
    </w:p>
    <w:p w14:paraId="577E0DCF" w14:textId="065FD8C9" w:rsidR="00566060" w:rsidRPr="00BD54A4" w:rsidRDefault="00566060" w:rsidP="00566060">
      <w:pPr>
        <w:pStyle w:val="Heading3"/>
        <w:rPr>
          <w:rFonts w:asciiTheme="minorHAnsi" w:hAnsiTheme="minorHAnsi" w:cstheme="minorHAnsi"/>
          <w:color w:val="7030A0"/>
          <w:lang w:val="en-GB" w:eastAsia="en-GB"/>
        </w:rPr>
      </w:pPr>
      <w:r w:rsidRPr="00BD54A4">
        <w:rPr>
          <w:rFonts w:asciiTheme="minorHAnsi" w:hAnsiTheme="minorHAnsi" w:cstheme="minorHAnsi"/>
          <w:color w:val="7030A0"/>
          <w:lang w:val="en-GB" w:eastAsia="en-GB"/>
        </w:rPr>
        <w:t>The Organisation</w:t>
      </w:r>
    </w:p>
    <w:p w14:paraId="5926FC25" w14:textId="19441BC0" w:rsidR="00566060" w:rsidRPr="00BD54A4" w:rsidRDefault="00566060" w:rsidP="00566060">
      <w:pPr>
        <w:rPr>
          <w:rFonts w:cstheme="minorHAnsi"/>
        </w:rPr>
      </w:pPr>
      <w:r w:rsidRPr="00BD54A4">
        <w:rPr>
          <w:rFonts w:cstheme="minorHAnsi"/>
        </w:rPr>
        <w:t>Women With Disabilities ACT (WWDACT). WWDACT is a systemic advocacy and peer support organisation for women and girls with disabilities in the ACT</w:t>
      </w:r>
      <w:r w:rsidR="006C42BB" w:rsidRPr="00BD54A4">
        <w:rPr>
          <w:rFonts w:cstheme="minorHAnsi"/>
        </w:rPr>
        <w:t xml:space="preserve"> and region</w:t>
      </w:r>
      <w:r w:rsidRPr="00BD54A4">
        <w:rPr>
          <w:rFonts w:cstheme="minorHAnsi"/>
        </w:rPr>
        <w:t>. WWDACT follows a human rights philosophy, based on the Convention on the Rights of Persons with Disabilities (CRPD) and the Convention on the Elimination of Discrimination against Women (CEDAW). WWDACT is a Disabled People’s Organisation (DPO), governed by women with disabilities, and its proposals and recommendations to government are consistent with Article 4(3), and Article 29 of CRPD.</w:t>
      </w:r>
    </w:p>
    <w:p w14:paraId="260C4C72" w14:textId="02DA29BE" w:rsidR="00566060" w:rsidRPr="00BD54A4" w:rsidRDefault="00566060" w:rsidP="00566060">
      <w:pPr>
        <w:pStyle w:val="Heading3"/>
        <w:rPr>
          <w:rFonts w:asciiTheme="minorHAnsi" w:hAnsiTheme="minorHAnsi" w:cstheme="minorHAnsi"/>
          <w:color w:val="7030A0"/>
          <w:lang w:val="en-GB" w:eastAsia="en-GB"/>
        </w:rPr>
      </w:pPr>
      <w:r w:rsidRPr="00BD54A4">
        <w:rPr>
          <w:rFonts w:asciiTheme="minorHAnsi" w:hAnsiTheme="minorHAnsi" w:cstheme="minorHAnsi"/>
          <w:color w:val="7030A0"/>
          <w:lang w:val="en-GB" w:eastAsia="en-GB"/>
        </w:rPr>
        <w:t>The Position</w:t>
      </w:r>
    </w:p>
    <w:p w14:paraId="384D1ABF" w14:textId="4BB86619" w:rsidR="00153F86" w:rsidRPr="00BD54A4" w:rsidRDefault="26A9587F" w:rsidP="00BD54A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BD54A4">
        <w:rPr>
          <w:rFonts w:cstheme="minorHAnsi"/>
          <w:lang w:val="en-GB" w:eastAsia="en-GB"/>
        </w:rPr>
        <w:t xml:space="preserve">The WWDACT </w:t>
      </w:r>
      <w:r w:rsidR="00D839EA" w:rsidRPr="00BD54A4">
        <w:rPr>
          <w:rFonts w:cstheme="minorHAnsi"/>
          <w:lang w:val="en-GB" w:eastAsia="en-GB"/>
        </w:rPr>
        <w:t xml:space="preserve">Policy and </w:t>
      </w:r>
      <w:r w:rsidR="006A1C61">
        <w:rPr>
          <w:rFonts w:cstheme="minorHAnsi"/>
          <w:lang w:val="en-GB" w:eastAsia="en-GB"/>
        </w:rPr>
        <w:t>Advocacy</w:t>
      </w:r>
      <w:r w:rsidRPr="00BD54A4">
        <w:rPr>
          <w:rFonts w:cstheme="minorHAnsi"/>
          <w:lang w:val="en-GB" w:eastAsia="en-GB"/>
        </w:rPr>
        <w:t xml:space="preserve"> Officer </w:t>
      </w:r>
      <w:r w:rsidR="00A9223F" w:rsidRPr="00BD54A4">
        <w:rPr>
          <w:rFonts w:eastAsia="Times New Roman" w:cstheme="minorHAnsi"/>
          <w:color w:val="000000"/>
        </w:rPr>
        <w:t xml:space="preserve">involves a variety of duties associated with research, policy analysis and development, </w:t>
      </w:r>
      <w:proofErr w:type="gramStart"/>
      <w:r w:rsidR="00A9223F" w:rsidRPr="00BD54A4">
        <w:rPr>
          <w:rFonts w:eastAsia="Times New Roman" w:cstheme="minorHAnsi"/>
          <w:color w:val="000000"/>
        </w:rPr>
        <w:t>advocacy</w:t>
      </w:r>
      <w:proofErr w:type="gramEnd"/>
      <w:r w:rsidR="00A9223F" w:rsidRPr="00BD54A4">
        <w:rPr>
          <w:rFonts w:eastAsia="Times New Roman" w:cstheme="minorHAnsi"/>
          <w:color w:val="000000"/>
        </w:rPr>
        <w:t xml:space="preserve"> and stakeholder engagement.</w:t>
      </w:r>
      <w:r w:rsidR="00BD54A4" w:rsidRPr="00BD54A4">
        <w:rPr>
          <w:rFonts w:eastAsia="Times New Roman" w:cstheme="minorHAnsi"/>
          <w:color w:val="000000"/>
        </w:rPr>
        <w:t xml:space="preserve"> </w:t>
      </w:r>
      <w:r w:rsidR="00153F86" w:rsidRPr="00BD54A4">
        <w:rPr>
          <w:rFonts w:cstheme="minorHAnsi"/>
          <w:lang w:val="en-GB" w:eastAsia="en-GB"/>
        </w:rPr>
        <w:t>The Officer will work independently with guidance from the CEO.</w:t>
      </w:r>
    </w:p>
    <w:p w14:paraId="0107E755" w14:textId="77777777" w:rsidR="00153F86" w:rsidRPr="00BD54A4" w:rsidRDefault="00153F86" w:rsidP="00153F86">
      <w:pPr>
        <w:pStyle w:val="Heading3"/>
        <w:rPr>
          <w:rFonts w:asciiTheme="minorHAnsi" w:hAnsiTheme="minorHAnsi" w:cstheme="minorHAnsi"/>
          <w:color w:val="7030A0"/>
          <w:lang w:val="en-GB" w:eastAsia="en-GB"/>
        </w:rPr>
      </w:pPr>
      <w:r w:rsidRPr="00BD54A4">
        <w:rPr>
          <w:rFonts w:asciiTheme="minorHAnsi" w:hAnsiTheme="minorHAnsi" w:cstheme="minorHAnsi"/>
          <w:color w:val="7030A0"/>
          <w:lang w:val="en-GB" w:eastAsia="en-GB"/>
        </w:rPr>
        <w:t>The Duties</w:t>
      </w:r>
    </w:p>
    <w:p w14:paraId="27426878" w14:textId="71A17E4E" w:rsidR="00153F86" w:rsidRPr="00BD54A4" w:rsidRDefault="00153F86" w:rsidP="00153F86">
      <w:pPr>
        <w:pStyle w:val="ListParagraph"/>
        <w:numPr>
          <w:ilvl w:val="0"/>
          <w:numId w:val="1"/>
        </w:numPr>
        <w:rPr>
          <w:rFonts w:cstheme="minorHAnsi"/>
          <w:lang w:val="en-GB" w:eastAsia="en-GB"/>
        </w:rPr>
      </w:pPr>
      <w:r w:rsidRPr="00BD54A4">
        <w:rPr>
          <w:rFonts w:cstheme="minorHAnsi"/>
          <w:lang w:val="en-GB" w:eastAsia="en-GB"/>
        </w:rPr>
        <w:t xml:space="preserve">Research, prepare and write position papers, </w:t>
      </w:r>
      <w:proofErr w:type="gramStart"/>
      <w:r w:rsidRPr="00BD54A4">
        <w:rPr>
          <w:rFonts w:cstheme="minorHAnsi"/>
          <w:lang w:val="en-GB" w:eastAsia="en-GB"/>
        </w:rPr>
        <w:t>submissions</w:t>
      </w:r>
      <w:proofErr w:type="gramEnd"/>
      <w:r w:rsidRPr="00BD54A4">
        <w:rPr>
          <w:rFonts w:cstheme="minorHAnsi"/>
          <w:lang w:val="en-GB" w:eastAsia="en-GB"/>
        </w:rPr>
        <w:t xml:space="preserve"> and reports in line with WWDACT Strategic P</w:t>
      </w:r>
      <w:r w:rsidR="000058B0">
        <w:rPr>
          <w:rFonts w:cstheme="minorHAnsi"/>
          <w:lang w:val="en-GB" w:eastAsia="en-GB"/>
        </w:rPr>
        <w:t>lan</w:t>
      </w:r>
      <w:r w:rsidRPr="00BD54A4">
        <w:rPr>
          <w:rFonts w:cstheme="minorHAnsi"/>
          <w:lang w:val="en-GB" w:eastAsia="en-GB"/>
        </w:rPr>
        <w:t xml:space="preserve">. </w:t>
      </w:r>
    </w:p>
    <w:p w14:paraId="39AE8D1A" w14:textId="23C23B7E" w:rsidR="00153F86" w:rsidRPr="00BD54A4" w:rsidRDefault="00153F86" w:rsidP="00153F86">
      <w:pPr>
        <w:pStyle w:val="ListParagraph"/>
        <w:numPr>
          <w:ilvl w:val="0"/>
          <w:numId w:val="1"/>
        </w:numPr>
        <w:rPr>
          <w:rFonts w:cstheme="minorHAnsi"/>
          <w:lang w:val="en-GB" w:eastAsia="en-GB"/>
        </w:rPr>
      </w:pPr>
      <w:r w:rsidRPr="00BD54A4">
        <w:rPr>
          <w:rFonts w:cstheme="minorHAnsi"/>
          <w:lang w:val="en-GB" w:eastAsia="en-GB"/>
        </w:rPr>
        <w:t>Advocate alongside the CEO to government and other organisations on the needs of women</w:t>
      </w:r>
      <w:r w:rsidR="000058B0">
        <w:rPr>
          <w:rFonts w:cstheme="minorHAnsi"/>
          <w:lang w:val="en-GB" w:eastAsia="en-GB"/>
        </w:rPr>
        <w:t>*</w:t>
      </w:r>
      <w:r w:rsidR="000058B0">
        <w:rPr>
          <w:rStyle w:val="FootnoteReference"/>
          <w:rFonts w:cstheme="minorHAnsi"/>
          <w:lang w:val="en-GB" w:eastAsia="en-GB"/>
        </w:rPr>
        <w:footnoteReference w:id="1"/>
      </w:r>
      <w:r w:rsidRPr="00BD54A4">
        <w:rPr>
          <w:rFonts w:cstheme="minorHAnsi"/>
          <w:lang w:val="en-GB" w:eastAsia="en-GB"/>
        </w:rPr>
        <w:t xml:space="preserve"> with disabilities in the ACT</w:t>
      </w:r>
      <w:r w:rsidR="00BF0823">
        <w:rPr>
          <w:rFonts w:cstheme="minorHAnsi"/>
          <w:lang w:val="en-GB" w:eastAsia="en-GB"/>
        </w:rPr>
        <w:t xml:space="preserve"> and region</w:t>
      </w:r>
      <w:r w:rsidRPr="00BD54A4">
        <w:rPr>
          <w:rFonts w:cstheme="minorHAnsi"/>
          <w:lang w:val="en-GB" w:eastAsia="en-GB"/>
        </w:rPr>
        <w:t xml:space="preserve">. </w:t>
      </w:r>
    </w:p>
    <w:p w14:paraId="7867E4B0" w14:textId="406940A3" w:rsidR="00153F86" w:rsidRPr="00BD54A4" w:rsidRDefault="00153F86" w:rsidP="00153F86">
      <w:pPr>
        <w:pStyle w:val="ListParagraph"/>
        <w:numPr>
          <w:ilvl w:val="0"/>
          <w:numId w:val="1"/>
        </w:numPr>
        <w:rPr>
          <w:rFonts w:cstheme="minorHAnsi"/>
          <w:lang w:val="en-GB" w:eastAsia="en-GB"/>
        </w:rPr>
      </w:pPr>
      <w:r w:rsidRPr="00BD54A4">
        <w:rPr>
          <w:rFonts w:cstheme="minorHAnsi"/>
          <w:lang w:val="en-GB" w:eastAsia="en-GB"/>
        </w:rPr>
        <w:t>Provide support and advice to the CEO</w:t>
      </w:r>
      <w:r w:rsidR="00BF0823">
        <w:rPr>
          <w:rFonts w:cstheme="minorHAnsi"/>
          <w:lang w:val="en-GB" w:eastAsia="en-GB"/>
        </w:rPr>
        <w:t>, Chair</w:t>
      </w:r>
      <w:r w:rsidRPr="00BD54A4">
        <w:rPr>
          <w:rFonts w:cstheme="minorHAnsi"/>
          <w:lang w:val="en-GB" w:eastAsia="en-GB"/>
        </w:rPr>
        <w:t xml:space="preserve"> and Board members to fulfil their role representing issues affecting women with disabilities at conferences, working groups and forums. </w:t>
      </w:r>
    </w:p>
    <w:p w14:paraId="284CC900" w14:textId="6A2CC236" w:rsidR="00153F86" w:rsidRPr="008329EE" w:rsidRDefault="00153F86" w:rsidP="008329EE">
      <w:pPr>
        <w:pStyle w:val="ListParagraph"/>
        <w:numPr>
          <w:ilvl w:val="0"/>
          <w:numId w:val="1"/>
        </w:numPr>
        <w:rPr>
          <w:rFonts w:cstheme="minorHAnsi"/>
          <w:lang w:val="en-GB" w:eastAsia="en-GB"/>
        </w:rPr>
      </w:pPr>
      <w:r w:rsidRPr="00BD54A4">
        <w:rPr>
          <w:rFonts w:cstheme="minorHAnsi"/>
          <w:lang w:val="en-GB" w:eastAsia="en-GB"/>
        </w:rPr>
        <w:lastRenderedPageBreak/>
        <w:t xml:space="preserve">Lead policy </w:t>
      </w:r>
      <w:r w:rsidR="008329EE">
        <w:rPr>
          <w:rFonts w:cstheme="minorHAnsi"/>
          <w:lang w:val="en-GB" w:eastAsia="en-GB"/>
        </w:rPr>
        <w:t>and c</w:t>
      </w:r>
      <w:r w:rsidRPr="008329EE">
        <w:rPr>
          <w:rFonts w:cstheme="minorHAnsi"/>
          <w:lang w:val="en-GB" w:eastAsia="en-GB"/>
        </w:rPr>
        <w:t xml:space="preserve">ollaborate with relevant stakeholders to deliver policy and advocacy initiatives. </w:t>
      </w:r>
    </w:p>
    <w:p w14:paraId="24C7BACD" w14:textId="6038CCA9" w:rsidR="00153F86" w:rsidRPr="00BD54A4" w:rsidRDefault="00153F86" w:rsidP="00153F86">
      <w:pPr>
        <w:pStyle w:val="ListParagraph"/>
        <w:numPr>
          <w:ilvl w:val="0"/>
          <w:numId w:val="1"/>
        </w:numPr>
        <w:rPr>
          <w:rFonts w:cstheme="minorHAnsi"/>
          <w:lang w:val="en-GB" w:eastAsia="en-GB"/>
        </w:rPr>
      </w:pPr>
      <w:r w:rsidRPr="00BD54A4">
        <w:rPr>
          <w:rFonts w:cstheme="minorHAnsi"/>
          <w:lang w:val="en-GB" w:eastAsia="en-GB"/>
        </w:rPr>
        <w:t>Advise the CEO on emerging disability issues or government initiatives requiring a policy response</w:t>
      </w:r>
      <w:r w:rsidR="00AE5851">
        <w:rPr>
          <w:rFonts w:cstheme="minorHAnsi"/>
          <w:lang w:val="en-GB" w:eastAsia="en-GB"/>
        </w:rPr>
        <w:t xml:space="preserve">. </w:t>
      </w:r>
    </w:p>
    <w:p w14:paraId="1D560DFC" w14:textId="563A41E7" w:rsidR="00153F86" w:rsidRPr="00BD54A4" w:rsidRDefault="00153F86" w:rsidP="00153F86">
      <w:pPr>
        <w:pStyle w:val="ListParagraph"/>
        <w:numPr>
          <w:ilvl w:val="0"/>
          <w:numId w:val="1"/>
        </w:numPr>
        <w:rPr>
          <w:rFonts w:cstheme="minorHAnsi"/>
          <w:lang w:val="en-GB" w:eastAsia="en-GB"/>
        </w:rPr>
      </w:pPr>
      <w:r w:rsidRPr="00BD54A4">
        <w:rPr>
          <w:rFonts w:cstheme="minorHAnsi"/>
          <w:lang w:val="en-GB" w:eastAsia="en-GB"/>
        </w:rPr>
        <w:t>Conduct member forums and surveys to inform and guide policy responses</w:t>
      </w:r>
      <w:r w:rsidR="00AE5851">
        <w:rPr>
          <w:rFonts w:cstheme="minorHAnsi"/>
          <w:lang w:val="en-GB" w:eastAsia="en-GB"/>
        </w:rPr>
        <w:t xml:space="preserve">. </w:t>
      </w:r>
    </w:p>
    <w:p w14:paraId="09634947" w14:textId="6C157BCD" w:rsidR="00153F86" w:rsidRPr="00BD54A4" w:rsidRDefault="00153F86" w:rsidP="00153F86">
      <w:pPr>
        <w:pStyle w:val="ListParagraph"/>
        <w:numPr>
          <w:ilvl w:val="0"/>
          <w:numId w:val="1"/>
        </w:numPr>
        <w:rPr>
          <w:rFonts w:cstheme="minorHAnsi"/>
          <w:lang w:val="en-GB" w:eastAsia="en-GB"/>
        </w:rPr>
      </w:pPr>
      <w:r w:rsidRPr="00BD54A4">
        <w:rPr>
          <w:rFonts w:cstheme="minorHAnsi"/>
          <w:lang w:val="en-GB" w:eastAsia="en-GB"/>
        </w:rPr>
        <w:t>Assist Comm</w:t>
      </w:r>
      <w:r w:rsidR="007E11D1">
        <w:rPr>
          <w:rFonts w:cstheme="minorHAnsi"/>
          <w:lang w:val="en-GB" w:eastAsia="en-GB"/>
        </w:rPr>
        <w:t>unications</w:t>
      </w:r>
      <w:r w:rsidRPr="00BD54A4">
        <w:rPr>
          <w:rFonts w:cstheme="minorHAnsi"/>
          <w:lang w:val="en-GB" w:eastAsia="en-GB"/>
        </w:rPr>
        <w:t xml:space="preserve"> staff in the development of media releases, background papers, opinion pieces and other resources on policy topics for external stakeholders.</w:t>
      </w:r>
    </w:p>
    <w:p w14:paraId="334D74F9" w14:textId="23FC5EEB" w:rsidR="00BE74D4" w:rsidRPr="00BD54A4" w:rsidRDefault="00153F86" w:rsidP="00A9223F">
      <w:pPr>
        <w:pStyle w:val="ListParagraph"/>
        <w:numPr>
          <w:ilvl w:val="0"/>
          <w:numId w:val="1"/>
        </w:numPr>
        <w:rPr>
          <w:rFonts w:cstheme="minorHAnsi"/>
          <w:lang w:val="en-GB" w:eastAsia="en-GB"/>
        </w:rPr>
      </w:pPr>
      <w:r w:rsidRPr="00BD54A4">
        <w:rPr>
          <w:rFonts w:cstheme="minorHAnsi"/>
          <w:lang w:val="en-GB" w:eastAsia="en-GB"/>
        </w:rPr>
        <w:t xml:space="preserve">Represent the organisation at relevant forums as delegated by the CEO. </w:t>
      </w:r>
    </w:p>
    <w:p w14:paraId="58FE1A59" w14:textId="74386A28" w:rsidR="00A9223F" w:rsidRPr="00BD54A4" w:rsidRDefault="00153F86" w:rsidP="00A9223F">
      <w:pPr>
        <w:pStyle w:val="Heading3"/>
        <w:rPr>
          <w:rFonts w:asciiTheme="minorHAnsi" w:hAnsiTheme="minorHAnsi" w:cstheme="minorHAnsi"/>
          <w:color w:val="262626" w:themeColor="text1" w:themeTint="D9"/>
          <w:lang w:val="en-GB" w:eastAsia="en-GB"/>
        </w:rPr>
      </w:pPr>
      <w:r w:rsidRPr="00BD54A4">
        <w:rPr>
          <w:rFonts w:asciiTheme="minorHAnsi" w:hAnsiTheme="minorHAnsi" w:cstheme="minorHAnsi"/>
          <w:color w:val="7030A0"/>
          <w:lang w:val="en-GB" w:eastAsia="en-GB"/>
        </w:rPr>
        <w:t>What We Offer</w:t>
      </w:r>
    </w:p>
    <w:p w14:paraId="355CE44E" w14:textId="54DEFD88" w:rsidR="00A9223F" w:rsidRPr="00BD54A4" w:rsidRDefault="00A9223F" w:rsidP="00A922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 w:rsidRPr="00BD54A4">
        <w:rPr>
          <w:rFonts w:cstheme="minorHAnsi"/>
        </w:rPr>
        <w:t xml:space="preserve">Opportunity to work in </w:t>
      </w:r>
      <w:r w:rsidR="00153F86" w:rsidRPr="00BD54A4">
        <w:rPr>
          <w:rFonts w:cstheme="minorHAnsi"/>
        </w:rPr>
        <w:t>a disability accessible</w:t>
      </w:r>
      <w:r w:rsidRPr="00BD54A4">
        <w:rPr>
          <w:rFonts w:cstheme="minorHAnsi"/>
        </w:rPr>
        <w:t xml:space="preserve"> feminist organisation with a small team of people </w:t>
      </w:r>
      <w:r w:rsidR="007E11D1">
        <w:rPr>
          <w:rFonts w:cstheme="minorHAnsi"/>
        </w:rPr>
        <w:t>who</w:t>
      </w:r>
      <w:r w:rsidRPr="00BD54A4">
        <w:rPr>
          <w:rFonts w:cstheme="minorHAnsi"/>
        </w:rPr>
        <w:t xml:space="preserve"> are committed to </w:t>
      </w:r>
      <w:r w:rsidR="00153F86" w:rsidRPr="00BD54A4">
        <w:rPr>
          <w:rFonts w:cstheme="minorHAnsi"/>
        </w:rPr>
        <w:t xml:space="preserve">improving the lives of women with disabilities. </w:t>
      </w:r>
    </w:p>
    <w:p w14:paraId="03D887CC" w14:textId="1BD1C6E5" w:rsidR="00BD54A4" w:rsidRPr="00BD54A4" w:rsidRDefault="00153F86" w:rsidP="005660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 w:rsidRPr="00BD54A4">
        <w:rPr>
          <w:rFonts w:cstheme="minorHAnsi"/>
        </w:rPr>
        <w:t>Flexible</w:t>
      </w:r>
      <w:r w:rsidR="00A9223F" w:rsidRPr="00BD54A4">
        <w:rPr>
          <w:rFonts w:cstheme="minorHAnsi"/>
        </w:rPr>
        <w:t xml:space="preserve"> work hours </w:t>
      </w:r>
      <w:r w:rsidRPr="00BD54A4">
        <w:rPr>
          <w:rFonts w:cstheme="minorHAnsi"/>
        </w:rPr>
        <w:t xml:space="preserve">and flexible work from home arrangements. </w:t>
      </w:r>
    </w:p>
    <w:p w14:paraId="776D3953" w14:textId="49717D92" w:rsidR="00BD54A4" w:rsidRPr="00BD54A4" w:rsidRDefault="00BD54A4" w:rsidP="00BD54A4">
      <w:pPr>
        <w:pStyle w:val="Heading3"/>
        <w:rPr>
          <w:rFonts w:asciiTheme="minorHAnsi" w:hAnsiTheme="minorHAnsi" w:cstheme="minorHAnsi"/>
          <w:color w:val="7030A0"/>
          <w:lang w:val="en-GB" w:eastAsia="en-GB"/>
        </w:rPr>
      </w:pPr>
      <w:r w:rsidRPr="00BD54A4">
        <w:rPr>
          <w:rFonts w:asciiTheme="minorHAnsi" w:hAnsiTheme="minorHAnsi" w:cstheme="minorHAnsi"/>
          <w:color w:val="7030A0"/>
          <w:lang w:val="en-GB" w:eastAsia="en-GB"/>
        </w:rPr>
        <w:t xml:space="preserve">Highly Desirable Skills </w:t>
      </w:r>
    </w:p>
    <w:p w14:paraId="343D1613" w14:textId="262977B3" w:rsidR="00BD54A4" w:rsidRPr="00BD54A4" w:rsidRDefault="00BD54A4" w:rsidP="00BD54A4">
      <w:pPr>
        <w:pStyle w:val="ListParagraph"/>
        <w:numPr>
          <w:ilvl w:val="0"/>
          <w:numId w:val="6"/>
        </w:numPr>
        <w:rPr>
          <w:rFonts w:eastAsia="Times New Roman" w:cstheme="minorHAnsi"/>
          <w:bCs/>
          <w:color w:val="393E45"/>
          <w:lang w:val="en-GB" w:eastAsia="en-GB"/>
        </w:rPr>
      </w:pPr>
      <w:r w:rsidRPr="00BD54A4">
        <w:rPr>
          <w:rFonts w:eastAsia="Times New Roman" w:cstheme="minorHAnsi"/>
          <w:bCs/>
          <w:color w:val="393E45"/>
          <w:lang w:val="en-GB" w:eastAsia="en-GB"/>
        </w:rPr>
        <w:t>An understanding of the relevant legislative frameworks that apply in the ACT</w:t>
      </w:r>
      <w:r w:rsidR="007E11D1">
        <w:rPr>
          <w:rFonts w:eastAsia="Times New Roman" w:cstheme="minorHAnsi"/>
          <w:bCs/>
          <w:color w:val="393E45"/>
          <w:lang w:val="en-GB" w:eastAsia="en-GB"/>
        </w:rPr>
        <w:t xml:space="preserve"> and region. </w:t>
      </w:r>
    </w:p>
    <w:p w14:paraId="01F6E2F3" w14:textId="3FCC84E2" w:rsidR="00BD54A4" w:rsidRDefault="00BD54A4" w:rsidP="00566060">
      <w:pPr>
        <w:pStyle w:val="ListParagraph"/>
        <w:numPr>
          <w:ilvl w:val="0"/>
          <w:numId w:val="6"/>
        </w:numPr>
        <w:rPr>
          <w:rFonts w:eastAsia="Times New Roman" w:cstheme="minorHAnsi"/>
          <w:bCs/>
          <w:color w:val="393E45"/>
          <w:lang w:val="en-GB" w:eastAsia="en-GB"/>
        </w:rPr>
      </w:pPr>
      <w:r w:rsidRPr="00BD54A4">
        <w:rPr>
          <w:rFonts w:eastAsia="Times New Roman" w:cstheme="minorHAnsi"/>
          <w:bCs/>
          <w:color w:val="393E45"/>
          <w:lang w:val="en-GB" w:eastAsia="en-GB"/>
        </w:rPr>
        <w:t xml:space="preserve">Disability Advocacy experience </w:t>
      </w:r>
    </w:p>
    <w:p w14:paraId="2412A56D" w14:textId="5E595FE2" w:rsidR="00E532E3" w:rsidRPr="00BD54A4" w:rsidRDefault="00E532E3" w:rsidP="00566060">
      <w:pPr>
        <w:pStyle w:val="ListParagraph"/>
        <w:numPr>
          <w:ilvl w:val="0"/>
          <w:numId w:val="6"/>
        </w:numPr>
        <w:rPr>
          <w:rFonts w:eastAsia="Times New Roman" w:cstheme="minorHAnsi"/>
          <w:bCs/>
          <w:color w:val="393E45"/>
          <w:lang w:val="en-GB" w:eastAsia="en-GB"/>
        </w:rPr>
      </w:pPr>
      <w:r>
        <w:rPr>
          <w:rFonts w:eastAsia="Times New Roman" w:cstheme="minorHAnsi"/>
          <w:bCs/>
          <w:color w:val="393E45"/>
          <w:lang w:val="en-GB" w:eastAsia="en-GB"/>
        </w:rPr>
        <w:t>Experience in the</w:t>
      </w:r>
      <w:r w:rsidR="001F190A">
        <w:rPr>
          <w:rFonts w:eastAsia="Times New Roman" w:cstheme="minorHAnsi"/>
          <w:bCs/>
          <w:color w:val="393E45"/>
          <w:lang w:val="en-GB" w:eastAsia="en-GB"/>
        </w:rPr>
        <w:t xml:space="preserve"> ACT disability, housing, domestic violence, or health sector. </w:t>
      </w:r>
    </w:p>
    <w:p w14:paraId="415D3919" w14:textId="3E36E364" w:rsidR="00566060" w:rsidRPr="00BD54A4" w:rsidRDefault="00566060" w:rsidP="002253ED">
      <w:pPr>
        <w:pStyle w:val="Heading3"/>
        <w:rPr>
          <w:rFonts w:asciiTheme="minorHAnsi" w:hAnsiTheme="minorHAnsi" w:cstheme="minorHAnsi"/>
          <w:color w:val="262626" w:themeColor="text1" w:themeTint="D9"/>
          <w:lang w:val="en-GB" w:eastAsia="en-GB"/>
        </w:rPr>
      </w:pPr>
      <w:r w:rsidRPr="00BD54A4">
        <w:rPr>
          <w:rFonts w:asciiTheme="minorHAnsi" w:hAnsiTheme="minorHAnsi" w:cstheme="minorHAnsi"/>
          <w:color w:val="7030A0"/>
          <w:lang w:val="en-GB" w:eastAsia="en-GB"/>
        </w:rPr>
        <w:t>Selection Criteria</w:t>
      </w:r>
    </w:p>
    <w:p w14:paraId="3AE0ED7B" w14:textId="208C154D" w:rsidR="00ED55B9" w:rsidRPr="003605D9" w:rsidRDefault="009A570F" w:rsidP="003605D9">
      <w:pPr>
        <w:pStyle w:val="ListParagraph"/>
        <w:numPr>
          <w:ilvl w:val="0"/>
          <w:numId w:val="7"/>
        </w:numPr>
      </w:pPr>
      <w:r w:rsidRPr="003605D9">
        <w:rPr>
          <w:b/>
          <w:bCs/>
        </w:rPr>
        <w:t>Qualifications</w:t>
      </w:r>
      <w:r w:rsidR="00BD54A4" w:rsidRPr="003605D9">
        <w:rPr>
          <w:b/>
          <w:bCs/>
        </w:rPr>
        <w:t>:</w:t>
      </w:r>
      <w:r w:rsidR="00E433BE" w:rsidRPr="003605D9">
        <w:t xml:space="preserve"> Relevant </w:t>
      </w:r>
      <w:r w:rsidR="00ED55B9" w:rsidRPr="003605D9">
        <w:t>Tertiary or vocational qualifications</w:t>
      </w:r>
      <w:r w:rsidR="007A6447" w:rsidRPr="003605D9">
        <w:t xml:space="preserve"> (for example </w:t>
      </w:r>
      <w:r w:rsidR="009A2314" w:rsidRPr="003605D9">
        <w:t xml:space="preserve">law, </w:t>
      </w:r>
      <w:r w:rsidR="007A6447" w:rsidRPr="003605D9">
        <w:t>politics, p</w:t>
      </w:r>
      <w:r w:rsidR="00B54B62" w:rsidRPr="003605D9">
        <w:t xml:space="preserve">ublic </w:t>
      </w:r>
      <w:r w:rsidR="007A6447" w:rsidRPr="003605D9">
        <w:t>p</w:t>
      </w:r>
      <w:r w:rsidR="00513D4C" w:rsidRPr="003605D9">
        <w:t>olicy</w:t>
      </w:r>
      <w:r w:rsidR="00ED55B9" w:rsidRPr="003605D9">
        <w:t xml:space="preserve">, </w:t>
      </w:r>
      <w:r w:rsidR="007A6447" w:rsidRPr="003605D9">
        <w:t>p</w:t>
      </w:r>
      <w:r w:rsidR="00D03140" w:rsidRPr="003605D9">
        <w:t xml:space="preserve">ublic </w:t>
      </w:r>
      <w:r w:rsidR="007A6447" w:rsidRPr="003605D9">
        <w:t>h</w:t>
      </w:r>
      <w:r w:rsidR="00D03140" w:rsidRPr="003605D9">
        <w:t>ealth</w:t>
      </w:r>
      <w:r w:rsidR="00E07EC6" w:rsidRPr="003605D9">
        <w:t xml:space="preserve">, </w:t>
      </w:r>
      <w:r w:rsidR="009A2314" w:rsidRPr="003605D9">
        <w:t>social science</w:t>
      </w:r>
      <w:r w:rsidR="00597120" w:rsidRPr="003605D9">
        <w:t xml:space="preserve">, </w:t>
      </w:r>
      <w:r w:rsidR="009A2314" w:rsidRPr="003605D9">
        <w:t>social work</w:t>
      </w:r>
      <w:r w:rsidR="00597120" w:rsidRPr="003605D9">
        <w:t xml:space="preserve"> etc</w:t>
      </w:r>
      <w:r w:rsidR="007A6447" w:rsidRPr="003605D9">
        <w:t>)</w:t>
      </w:r>
      <w:r w:rsidR="00C01163" w:rsidRPr="003605D9">
        <w:t xml:space="preserve">. </w:t>
      </w:r>
    </w:p>
    <w:p w14:paraId="7CE708B4" w14:textId="4C8B8C24" w:rsidR="00BD54A4" w:rsidRPr="003605D9" w:rsidRDefault="00BE74D4" w:rsidP="003605D9">
      <w:pPr>
        <w:pStyle w:val="ListParagraph"/>
        <w:numPr>
          <w:ilvl w:val="0"/>
          <w:numId w:val="7"/>
        </w:numPr>
      </w:pPr>
      <w:r w:rsidRPr="003605D9">
        <w:rPr>
          <w:b/>
          <w:bCs/>
        </w:rPr>
        <w:t>Experience</w:t>
      </w:r>
      <w:r w:rsidR="00BD54A4" w:rsidRPr="003605D9">
        <w:rPr>
          <w:b/>
          <w:bCs/>
        </w:rPr>
        <w:t>:</w:t>
      </w:r>
      <w:r w:rsidR="00BD54A4" w:rsidRPr="003605D9">
        <w:t xml:space="preserve"> Demonstrated</w:t>
      </w:r>
      <w:r w:rsidR="00E224F8" w:rsidRPr="003605D9">
        <w:t xml:space="preserve"> experience in</w:t>
      </w:r>
      <w:r w:rsidR="00021145" w:rsidRPr="003605D9">
        <w:t xml:space="preserve"> </w:t>
      </w:r>
      <w:r w:rsidR="00BD54A4" w:rsidRPr="003605D9">
        <w:t xml:space="preserve">researching and </w:t>
      </w:r>
      <w:r w:rsidR="00021145" w:rsidRPr="003605D9">
        <w:t>developing policy advice</w:t>
      </w:r>
      <w:r w:rsidR="00472CAE" w:rsidRPr="003605D9">
        <w:t xml:space="preserve">, position statements and submissions. </w:t>
      </w:r>
    </w:p>
    <w:p w14:paraId="369D1DE6" w14:textId="23A63F3C" w:rsidR="00BD54A4" w:rsidRPr="003605D9" w:rsidRDefault="00BE74D4" w:rsidP="003605D9">
      <w:pPr>
        <w:pStyle w:val="ListParagraph"/>
        <w:numPr>
          <w:ilvl w:val="0"/>
          <w:numId w:val="7"/>
        </w:numPr>
      </w:pPr>
      <w:r w:rsidRPr="003605D9">
        <w:rPr>
          <w:b/>
          <w:bCs/>
        </w:rPr>
        <w:t>Organisational skills:</w:t>
      </w:r>
      <w:r w:rsidRPr="003605D9">
        <w:t xml:space="preserve"> Ability to work effectively in a small team setting, meet deadlines and take direction, as well as</w:t>
      </w:r>
      <w:r w:rsidR="009574E1">
        <w:t xml:space="preserve"> ability to</w:t>
      </w:r>
      <w:r w:rsidRPr="003605D9">
        <w:t xml:space="preserve"> work independently.</w:t>
      </w:r>
    </w:p>
    <w:p w14:paraId="421B6590" w14:textId="2DB5E84A" w:rsidR="00BE74D4" w:rsidRPr="003605D9" w:rsidRDefault="00BE74D4" w:rsidP="003605D9">
      <w:pPr>
        <w:pStyle w:val="ListParagraph"/>
        <w:numPr>
          <w:ilvl w:val="0"/>
          <w:numId w:val="7"/>
        </w:numPr>
      </w:pPr>
      <w:r w:rsidRPr="003605D9">
        <w:rPr>
          <w:b/>
          <w:bCs/>
        </w:rPr>
        <w:t>Written and oral communication skills</w:t>
      </w:r>
      <w:r w:rsidRPr="003605D9">
        <w:t xml:space="preserve">: Strong communication and stakeholder management skills. </w:t>
      </w:r>
    </w:p>
    <w:p w14:paraId="6F3458EA" w14:textId="4FFD6612" w:rsidR="006C42BB" w:rsidRPr="003605D9" w:rsidRDefault="009A570F" w:rsidP="003605D9">
      <w:pPr>
        <w:pStyle w:val="ListParagraph"/>
        <w:numPr>
          <w:ilvl w:val="0"/>
          <w:numId w:val="7"/>
        </w:numPr>
      </w:pPr>
      <w:r w:rsidRPr="003605D9">
        <w:rPr>
          <w:b/>
          <w:bCs/>
        </w:rPr>
        <w:t>Initiative</w:t>
      </w:r>
      <w:r w:rsidR="00BD54A4" w:rsidRPr="003605D9">
        <w:rPr>
          <w:b/>
          <w:bCs/>
        </w:rPr>
        <w:t>:</w:t>
      </w:r>
      <w:r w:rsidRPr="003605D9">
        <w:t xml:space="preserve"> </w:t>
      </w:r>
      <w:r w:rsidR="009574E1">
        <w:t xml:space="preserve">ability </w:t>
      </w:r>
      <w:r w:rsidRPr="003605D9">
        <w:t>to solve problems and work with minimal supervision</w:t>
      </w:r>
    </w:p>
    <w:p w14:paraId="78170FD4" w14:textId="4CFBC06F" w:rsidR="00153F86" w:rsidRPr="003605D9" w:rsidRDefault="00153F86" w:rsidP="003605D9">
      <w:pPr>
        <w:pStyle w:val="ListParagraph"/>
        <w:numPr>
          <w:ilvl w:val="0"/>
          <w:numId w:val="7"/>
        </w:numPr>
      </w:pPr>
      <w:r w:rsidRPr="003605D9">
        <w:rPr>
          <w:b/>
          <w:bCs/>
        </w:rPr>
        <w:t>High level Understanding</w:t>
      </w:r>
      <w:r w:rsidRPr="003605D9">
        <w:t xml:space="preserve"> of gendered (intersectional) nature of disability issues </w:t>
      </w:r>
      <w:r w:rsidR="007D6BF2">
        <w:t xml:space="preserve">in areas </w:t>
      </w:r>
      <w:r w:rsidRPr="003605D9">
        <w:t>such as Housing,</w:t>
      </w:r>
      <w:r w:rsidR="008F03B5">
        <w:t xml:space="preserve"> </w:t>
      </w:r>
      <w:r w:rsidR="008F03B5" w:rsidRPr="003605D9">
        <w:t>Domestic Violence</w:t>
      </w:r>
      <w:r w:rsidR="008F03B5">
        <w:t>,</w:t>
      </w:r>
      <w:r w:rsidRPr="003605D9">
        <w:t xml:space="preserve"> N</w:t>
      </w:r>
      <w:r w:rsidR="007D6BF2">
        <w:t>ational Disability Insurance Scheme</w:t>
      </w:r>
      <w:r w:rsidRPr="003605D9">
        <w:t>, Royal Commission</w:t>
      </w:r>
      <w:r w:rsidR="008F03B5">
        <w:t xml:space="preserve"> into Violence, Abuse, Neglect and Exploitation of People with Disability </w:t>
      </w:r>
      <w:r w:rsidR="00AD077F" w:rsidRPr="003605D9">
        <w:t xml:space="preserve">etc. </w:t>
      </w:r>
    </w:p>
    <w:p w14:paraId="07E15A29" w14:textId="7F32CE50" w:rsidR="00C01163" w:rsidRPr="003605D9" w:rsidRDefault="00C01163" w:rsidP="003605D9">
      <w:pPr>
        <w:pStyle w:val="ListParagraph"/>
        <w:numPr>
          <w:ilvl w:val="0"/>
          <w:numId w:val="7"/>
        </w:numPr>
      </w:pPr>
      <w:r w:rsidRPr="003605D9">
        <w:rPr>
          <w:b/>
          <w:bCs/>
        </w:rPr>
        <w:t xml:space="preserve">Commitment </w:t>
      </w:r>
      <w:r w:rsidRPr="003605D9">
        <w:t xml:space="preserve">to </w:t>
      </w:r>
      <w:r w:rsidR="004C1556" w:rsidRPr="003605D9">
        <w:t xml:space="preserve">social justice and human rights. </w:t>
      </w:r>
      <w:r w:rsidRPr="003605D9">
        <w:t xml:space="preserve"> </w:t>
      </w:r>
    </w:p>
    <w:p w14:paraId="5B8DD5F1" w14:textId="4AB1AC21" w:rsidR="00837EB9" w:rsidRPr="00BD54A4" w:rsidRDefault="00E83CA7" w:rsidP="00740E28">
      <w:pPr>
        <w:rPr>
          <w:rFonts w:cstheme="minorHAnsi"/>
        </w:rPr>
      </w:pPr>
      <w:r w:rsidRPr="00BD54A4">
        <w:rPr>
          <w:rFonts w:cstheme="minorHAnsi"/>
        </w:rPr>
        <w:t xml:space="preserve">To apply, please send your Response to Selection Criteria and a CV to Kat Reed at </w:t>
      </w:r>
      <w:hyperlink r:id="rId11" w:history="1">
        <w:r w:rsidRPr="00BD54A4">
          <w:rPr>
            <w:rStyle w:val="Hyperlink"/>
            <w:rFonts w:cstheme="minorHAnsi"/>
          </w:rPr>
          <w:t>ceo@wwdact.org.au</w:t>
        </w:r>
      </w:hyperlink>
      <w:r w:rsidRPr="00BD54A4">
        <w:rPr>
          <w:rFonts w:cstheme="minorHAnsi"/>
        </w:rPr>
        <w:t xml:space="preserve">. </w:t>
      </w:r>
      <w:r w:rsidRPr="00E9257E">
        <w:rPr>
          <w:rFonts w:cstheme="minorHAnsi"/>
          <w:b/>
          <w:bCs/>
        </w:rPr>
        <w:t>Applications close</w:t>
      </w:r>
      <w:r w:rsidR="001C7234" w:rsidRPr="00E9257E">
        <w:rPr>
          <w:rFonts w:cstheme="minorHAnsi"/>
          <w:b/>
          <w:bCs/>
        </w:rPr>
        <w:t xml:space="preserve"> at</w:t>
      </w:r>
      <w:r w:rsidRPr="00E9257E">
        <w:rPr>
          <w:rFonts w:cstheme="minorHAnsi"/>
          <w:b/>
          <w:bCs/>
        </w:rPr>
        <w:t xml:space="preserve"> </w:t>
      </w:r>
      <w:r w:rsidR="001C7234" w:rsidRPr="00E9257E">
        <w:rPr>
          <w:rFonts w:cstheme="minorHAnsi"/>
          <w:b/>
          <w:bCs/>
        </w:rPr>
        <w:t>midnight</w:t>
      </w:r>
      <w:r w:rsidR="00E268FD" w:rsidRPr="00E9257E">
        <w:rPr>
          <w:rFonts w:cstheme="minorHAnsi"/>
          <w:b/>
          <w:bCs/>
        </w:rPr>
        <w:t xml:space="preserve"> </w:t>
      </w:r>
      <w:r w:rsidR="00233F00" w:rsidRPr="00E9257E">
        <w:rPr>
          <w:rFonts w:cstheme="minorHAnsi"/>
          <w:b/>
          <w:bCs/>
        </w:rPr>
        <w:t>Wednesday</w:t>
      </w:r>
      <w:r w:rsidR="001C7234" w:rsidRPr="00E9257E">
        <w:rPr>
          <w:rFonts w:cstheme="minorHAnsi"/>
          <w:b/>
          <w:bCs/>
        </w:rPr>
        <w:t xml:space="preserve"> </w:t>
      </w:r>
      <w:r w:rsidR="00240956">
        <w:rPr>
          <w:rFonts w:cstheme="minorHAnsi"/>
          <w:b/>
          <w:bCs/>
        </w:rPr>
        <w:t>14</w:t>
      </w:r>
      <w:r w:rsidR="000B30BB" w:rsidRPr="00E9257E">
        <w:rPr>
          <w:rFonts w:cstheme="minorHAnsi"/>
          <w:b/>
          <w:bCs/>
          <w:vertAlign w:val="superscript"/>
        </w:rPr>
        <w:t>th</w:t>
      </w:r>
      <w:r w:rsidR="000B30BB" w:rsidRPr="00E9257E">
        <w:rPr>
          <w:rFonts w:cstheme="minorHAnsi"/>
          <w:b/>
          <w:bCs/>
        </w:rPr>
        <w:t xml:space="preserve"> of July 2021</w:t>
      </w:r>
      <w:r w:rsidRPr="00E9257E">
        <w:rPr>
          <w:rFonts w:cstheme="minorHAnsi"/>
        </w:rPr>
        <w:t>.</w:t>
      </w:r>
      <w:r w:rsidRPr="00BD54A4">
        <w:rPr>
          <w:rFonts w:cstheme="minorHAnsi"/>
        </w:rPr>
        <w:t xml:space="preserve"> </w:t>
      </w:r>
    </w:p>
    <w:p w14:paraId="7F7C8F3D" w14:textId="20586C90" w:rsidR="00811BD5" w:rsidRDefault="009A570F">
      <w:pPr>
        <w:rPr>
          <w:rFonts w:cstheme="minorHAnsi"/>
        </w:rPr>
      </w:pPr>
      <w:r w:rsidRPr="00BD54A4">
        <w:rPr>
          <w:rFonts w:cstheme="minorHAnsi"/>
        </w:rPr>
        <w:t xml:space="preserve">Please contact the WWDACT CEO via </w:t>
      </w:r>
      <w:hyperlink r:id="rId12" w:history="1">
        <w:r w:rsidRPr="00BD54A4">
          <w:rPr>
            <w:rStyle w:val="Hyperlink"/>
            <w:rFonts w:cstheme="minorHAnsi"/>
          </w:rPr>
          <w:t>ceo@wwdact.org.au</w:t>
        </w:r>
      </w:hyperlink>
      <w:r w:rsidRPr="00BD54A4">
        <w:rPr>
          <w:rFonts w:cstheme="minorHAnsi"/>
        </w:rPr>
        <w:t xml:space="preserve"> or 0468 324 695 for more information.</w:t>
      </w:r>
    </w:p>
    <w:p w14:paraId="7B499099" w14:textId="77777777" w:rsidR="00156093" w:rsidRPr="00BD54A4" w:rsidRDefault="00156093">
      <w:pPr>
        <w:rPr>
          <w:rFonts w:cstheme="minorHAnsi"/>
        </w:rPr>
      </w:pPr>
    </w:p>
    <w:sectPr w:rsidR="00156093" w:rsidRPr="00BD54A4" w:rsidSect="007B1ECA">
      <w:footerReference w:type="default" r:id="rId13"/>
      <w:headerReference w:type="first" r:id="rId14"/>
      <w:footerReference w:type="first" r:id="rId15"/>
      <w:pgSz w:w="11906" w:h="16838"/>
      <w:pgMar w:top="851" w:right="1134" w:bottom="269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ADB6D" w14:textId="77777777" w:rsidR="00191E86" w:rsidRDefault="00191E86" w:rsidP="00740E28">
      <w:pPr>
        <w:spacing w:after="0" w:line="240" w:lineRule="auto"/>
      </w:pPr>
      <w:r>
        <w:separator/>
      </w:r>
    </w:p>
  </w:endnote>
  <w:endnote w:type="continuationSeparator" w:id="0">
    <w:p w14:paraId="0A47AE00" w14:textId="77777777" w:rsidR="00191E86" w:rsidRDefault="00191E86" w:rsidP="0074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0304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50CD1" w14:textId="4102EE17" w:rsidR="00922607" w:rsidRDefault="00740E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E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F95C29" w14:textId="77777777" w:rsidR="00922607" w:rsidRDefault="00191E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90E9" w14:textId="7B31222A" w:rsidR="0020081E" w:rsidRDefault="00191E86" w:rsidP="0020081E">
    <w:pPr>
      <w:pStyle w:val="Footer"/>
      <w:ind w:left="-1134"/>
      <w:rPr>
        <w:rFonts w:eastAsia="Times New Roman"/>
        <w:lang w:eastAsia="en-CA"/>
      </w:rPr>
    </w:pPr>
  </w:p>
  <w:p w14:paraId="719A28C9" w14:textId="77777777" w:rsidR="00EF1DAA" w:rsidRDefault="00191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881A0" w14:textId="77777777" w:rsidR="00191E86" w:rsidRDefault="00191E86" w:rsidP="00740E28">
      <w:pPr>
        <w:spacing w:after="0" w:line="240" w:lineRule="auto"/>
      </w:pPr>
      <w:r>
        <w:separator/>
      </w:r>
    </w:p>
  </w:footnote>
  <w:footnote w:type="continuationSeparator" w:id="0">
    <w:p w14:paraId="47F3B7E5" w14:textId="77777777" w:rsidR="00191E86" w:rsidRDefault="00191E86" w:rsidP="00740E28">
      <w:pPr>
        <w:spacing w:after="0" w:line="240" w:lineRule="auto"/>
      </w:pPr>
      <w:r>
        <w:continuationSeparator/>
      </w:r>
    </w:p>
  </w:footnote>
  <w:footnote w:id="1">
    <w:p w14:paraId="3E22EE9C" w14:textId="349A40F3" w:rsidR="000058B0" w:rsidRDefault="000058B0">
      <w:pPr>
        <w:pStyle w:val="FootnoteText"/>
      </w:pPr>
      <w:r>
        <w:rPr>
          <w:rStyle w:val="FootnoteReference"/>
        </w:rPr>
        <w:footnoteRef/>
      </w:r>
      <w:r>
        <w:t xml:space="preserve"> Women</w:t>
      </w:r>
      <w:r w:rsidR="00F446DF">
        <w:t xml:space="preserve"> includes girls and feminine identifying and non-binary people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1D67" w14:textId="26F89FD8" w:rsidR="008A5333" w:rsidRDefault="007B1EC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18DB3D" wp14:editId="766B9B37">
          <wp:simplePos x="0" y="0"/>
          <wp:positionH relativeFrom="page">
            <wp:posOffset>-16180</wp:posOffset>
          </wp:positionH>
          <wp:positionV relativeFrom="paragraph">
            <wp:posOffset>-273768</wp:posOffset>
          </wp:positionV>
          <wp:extent cx="7550083" cy="10677656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WDACT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083" cy="10677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2BAC6C" w14:textId="77777777" w:rsidR="008A5333" w:rsidRDefault="00191E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3012"/>
    <w:multiLevelType w:val="hybridMultilevel"/>
    <w:tmpl w:val="A70C00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66196"/>
    <w:multiLevelType w:val="multilevel"/>
    <w:tmpl w:val="FD30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BC202A"/>
    <w:multiLevelType w:val="hybridMultilevel"/>
    <w:tmpl w:val="5CE05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525D2"/>
    <w:multiLevelType w:val="hybridMultilevel"/>
    <w:tmpl w:val="5AD06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21384"/>
    <w:multiLevelType w:val="hybridMultilevel"/>
    <w:tmpl w:val="D24E8B7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E51894"/>
    <w:multiLevelType w:val="multilevel"/>
    <w:tmpl w:val="4E56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D60C1D"/>
    <w:multiLevelType w:val="multilevel"/>
    <w:tmpl w:val="CC1C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E28"/>
    <w:rsid w:val="000058B0"/>
    <w:rsid w:val="00021145"/>
    <w:rsid w:val="00037255"/>
    <w:rsid w:val="000B30BB"/>
    <w:rsid w:val="00124DCA"/>
    <w:rsid w:val="00153925"/>
    <w:rsid w:val="00153F86"/>
    <w:rsid w:val="00156093"/>
    <w:rsid w:val="0016309D"/>
    <w:rsid w:val="001764D3"/>
    <w:rsid w:val="00184785"/>
    <w:rsid w:val="00191E86"/>
    <w:rsid w:val="001C7234"/>
    <w:rsid w:val="001D2100"/>
    <w:rsid w:val="001F190A"/>
    <w:rsid w:val="00204111"/>
    <w:rsid w:val="002224A6"/>
    <w:rsid w:val="002253ED"/>
    <w:rsid w:val="00233F00"/>
    <w:rsid w:val="00240956"/>
    <w:rsid w:val="002B5034"/>
    <w:rsid w:val="003115CA"/>
    <w:rsid w:val="00334592"/>
    <w:rsid w:val="0033768E"/>
    <w:rsid w:val="00344A94"/>
    <w:rsid w:val="003605D9"/>
    <w:rsid w:val="0036266B"/>
    <w:rsid w:val="003665AE"/>
    <w:rsid w:val="003714F4"/>
    <w:rsid w:val="003A3744"/>
    <w:rsid w:val="003C1DBC"/>
    <w:rsid w:val="00407517"/>
    <w:rsid w:val="0041647A"/>
    <w:rsid w:val="00423CDE"/>
    <w:rsid w:val="00450B82"/>
    <w:rsid w:val="00452234"/>
    <w:rsid w:val="00467063"/>
    <w:rsid w:val="00472CAE"/>
    <w:rsid w:val="00481503"/>
    <w:rsid w:val="00497CDF"/>
    <w:rsid w:val="004C1556"/>
    <w:rsid w:val="004E100E"/>
    <w:rsid w:val="00513D4C"/>
    <w:rsid w:val="0056155E"/>
    <w:rsid w:val="00566060"/>
    <w:rsid w:val="00591093"/>
    <w:rsid w:val="00597120"/>
    <w:rsid w:val="005F1C74"/>
    <w:rsid w:val="005F502B"/>
    <w:rsid w:val="00665E28"/>
    <w:rsid w:val="006965D9"/>
    <w:rsid w:val="00697A8C"/>
    <w:rsid w:val="006A1C61"/>
    <w:rsid w:val="006A6354"/>
    <w:rsid w:val="006C42BB"/>
    <w:rsid w:val="006F30E4"/>
    <w:rsid w:val="00740E28"/>
    <w:rsid w:val="007A62D8"/>
    <w:rsid w:val="007A6447"/>
    <w:rsid w:val="007B1ECA"/>
    <w:rsid w:val="007D6BF2"/>
    <w:rsid w:val="007E11D1"/>
    <w:rsid w:val="007F5F41"/>
    <w:rsid w:val="008329EE"/>
    <w:rsid w:val="00837EB9"/>
    <w:rsid w:val="008D20D9"/>
    <w:rsid w:val="008D611C"/>
    <w:rsid w:val="008F03B5"/>
    <w:rsid w:val="008F30AF"/>
    <w:rsid w:val="00933794"/>
    <w:rsid w:val="009561BF"/>
    <w:rsid w:val="009574E1"/>
    <w:rsid w:val="00995291"/>
    <w:rsid w:val="009A2314"/>
    <w:rsid w:val="009A3D1F"/>
    <w:rsid w:val="009A570F"/>
    <w:rsid w:val="009D6F73"/>
    <w:rsid w:val="009F2A5F"/>
    <w:rsid w:val="00A122E0"/>
    <w:rsid w:val="00A12481"/>
    <w:rsid w:val="00A36BB6"/>
    <w:rsid w:val="00A41CB5"/>
    <w:rsid w:val="00A90F2A"/>
    <w:rsid w:val="00A9223F"/>
    <w:rsid w:val="00AA5490"/>
    <w:rsid w:val="00AD077F"/>
    <w:rsid w:val="00AD1297"/>
    <w:rsid w:val="00AE5851"/>
    <w:rsid w:val="00AE5E87"/>
    <w:rsid w:val="00B03400"/>
    <w:rsid w:val="00B14671"/>
    <w:rsid w:val="00B27AEA"/>
    <w:rsid w:val="00B54B62"/>
    <w:rsid w:val="00BA0F11"/>
    <w:rsid w:val="00BB34E4"/>
    <w:rsid w:val="00BD54A4"/>
    <w:rsid w:val="00BE74D4"/>
    <w:rsid w:val="00BF0823"/>
    <w:rsid w:val="00BF75CB"/>
    <w:rsid w:val="00C01163"/>
    <w:rsid w:val="00C16A82"/>
    <w:rsid w:val="00C245B7"/>
    <w:rsid w:val="00C309B7"/>
    <w:rsid w:val="00C410CA"/>
    <w:rsid w:val="00C50CC9"/>
    <w:rsid w:val="00C53E09"/>
    <w:rsid w:val="00C949CF"/>
    <w:rsid w:val="00CA6D5A"/>
    <w:rsid w:val="00CD354E"/>
    <w:rsid w:val="00D03140"/>
    <w:rsid w:val="00D058EA"/>
    <w:rsid w:val="00D523DB"/>
    <w:rsid w:val="00D839EA"/>
    <w:rsid w:val="00DA2FB0"/>
    <w:rsid w:val="00DD07A0"/>
    <w:rsid w:val="00E07EC6"/>
    <w:rsid w:val="00E20FC5"/>
    <w:rsid w:val="00E224F8"/>
    <w:rsid w:val="00E24692"/>
    <w:rsid w:val="00E268FD"/>
    <w:rsid w:val="00E433BE"/>
    <w:rsid w:val="00E532E3"/>
    <w:rsid w:val="00E61155"/>
    <w:rsid w:val="00E83CA7"/>
    <w:rsid w:val="00E9257E"/>
    <w:rsid w:val="00EC567D"/>
    <w:rsid w:val="00ED55B9"/>
    <w:rsid w:val="00EE775F"/>
    <w:rsid w:val="00EF11E4"/>
    <w:rsid w:val="00EF223D"/>
    <w:rsid w:val="00EF6114"/>
    <w:rsid w:val="00F446DF"/>
    <w:rsid w:val="00F874D9"/>
    <w:rsid w:val="00FD262B"/>
    <w:rsid w:val="26A9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DDEBA"/>
  <w15:chartTrackingRefBased/>
  <w15:docId w15:val="{790D0234-7CDE-4AD8-9F0E-4749742F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0E28"/>
    <w:pPr>
      <w:spacing w:after="200" w:line="276" w:lineRule="auto"/>
    </w:pPr>
    <w:rPr>
      <w:rFonts w:eastAsiaTheme="minorEastAsia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4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0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60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E28"/>
    <w:pPr>
      <w:spacing w:after="0" w:line="240" w:lineRule="auto"/>
    </w:pPr>
    <w:rPr>
      <w:lang w:val="en-AU"/>
    </w:rPr>
  </w:style>
  <w:style w:type="paragraph" w:styleId="Header">
    <w:name w:val="header"/>
    <w:basedOn w:val="Normal"/>
    <w:link w:val="HeaderChar"/>
    <w:uiPriority w:val="99"/>
    <w:unhideWhenUsed/>
    <w:rsid w:val="00740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E28"/>
    <w:rPr>
      <w:rFonts w:eastAsiaTheme="minorEastAsia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740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E28"/>
    <w:rPr>
      <w:rFonts w:eastAsiaTheme="minorEastAsia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0340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56606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6606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665E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7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7A"/>
    <w:rPr>
      <w:rFonts w:ascii="Segoe UI" w:eastAsiaTheme="minorEastAsia" w:hAnsi="Segoe UI" w:cs="Segoe UI"/>
      <w:sz w:val="18"/>
      <w:szCs w:val="18"/>
      <w:lang w:val="en-AU" w:eastAsia="en-AU"/>
    </w:rPr>
  </w:style>
  <w:style w:type="character" w:styleId="UnresolvedMention">
    <w:name w:val="Unresolved Mention"/>
    <w:basedOn w:val="DefaultParagraphFont"/>
    <w:uiPriority w:val="99"/>
    <w:rsid w:val="00E83CA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58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58B0"/>
    <w:rPr>
      <w:rFonts w:eastAsiaTheme="minorEastAsia"/>
      <w:sz w:val="20"/>
      <w:szCs w:val="20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0058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o@wwdact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o@wwdact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B3A61F35CAE47A784DC7656EC5D40" ma:contentTypeVersion="12" ma:contentTypeDescription="Create a new document." ma:contentTypeScope="" ma:versionID="5dd3d0a341d6723727cd1b4bfd5e2d56">
  <xsd:schema xmlns:xsd="http://www.w3.org/2001/XMLSchema" xmlns:xs="http://www.w3.org/2001/XMLSchema" xmlns:p="http://schemas.microsoft.com/office/2006/metadata/properties" xmlns:ns2="9e165a9d-5e41-4a1d-9c47-7403cabf9753" xmlns:ns3="b888f4b7-7b86-447a-833b-2ac849447e4e" targetNamespace="http://schemas.microsoft.com/office/2006/metadata/properties" ma:root="true" ma:fieldsID="1ed9aa0e332df831381584908e5b1261" ns2:_="" ns3:_="">
    <xsd:import namespace="9e165a9d-5e41-4a1d-9c47-7403cabf9753"/>
    <xsd:import namespace="b888f4b7-7b86-447a-833b-2ac849447e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65a9d-5e41-4a1d-9c47-7403cabf97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8f4b7-7b86-447a-833b-2ac849447e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494CA4-C273-463B-946C-7737EB961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42FCAB-BB9F-4565-A15A-98292FCCA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65a9d-5e41-4a1d-9c47-7403cabf9753"/>
    <ds:schemaRef ds:uri="b888f4b7-7b86-447a-833b-2ac849447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E94C3A-2902-4024-953A-986C8D06AB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4D6F78-1D42-471C-90D1-A915B3A765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 Roach</dc:creator>
  <cp:keywords/>
  <dc:description/>
  <cp:lastModifiedBy>WWDACT CEO</cp:lastModifiedBy>
  <cp:revision>34</cp:revision>
  <cp:lastPrinted>2018-01-17T23:09:00Z</cp:lastPrinted>
  <dcterms:created xsi:type="dcterms:W3CDTF">2021-06-03T01:58:00Z</dcterms:created>
  <dcterms:modified xsi:type="dcterms:W3CDTF">2021-06-28T05:12:00Z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1bdbf014-c399-4e0e-b306-0edfcdf36475</vt:lpwstr>
  </property>
  <property fmtid="{D5CDD505-2E9C-101B-9397-08002B2CF9AE}" pid="3" name="ContentTypeId">
    <vt:lpwstr>0x01010022FB3A61F35CAE47A784DC7656EC5D40</vt:lpwstr>
  </property>
  <property fmtid="{D5CDD505-2E9C-101B-9397-08002B2CF9AE}" pid="4" name="TaxKeyword">
    <vt:lpwstr/>
  </property>
  <property fmtid="{D5CDD505-2E9C-101B-9397-08002B2CF9AE}" pid="5" name="Order">
    <vt:r8>21700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